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FD102" w14:textId="77777777" w:rsidR="001A0101" w:rsidRPr="003B04E9" w:rsidRDefault="001A0101" w:rsidP="001A0101">
      <w:pPr>
        <w:rPr>
          <w:rFonts w:ascii="Arial" w:hAnsi="Arial" w:cs="Arial"/>
          <w:b/>
          <w:sz w:val="32"/>
          <w:szCs w:val="28"/>
        </w:rPr>
      </w:pPr>
      <w:r w:rsidRPr="003B04E9">
        <w:rPr>
          <w:rFonts w:ascii="Arial" w:hAnsi="Arial" w:cs="Arial"/>
          <w:b/>
          <w:sz w:val="32"/>
          <w:szCs w:val="28"/>
        </w:rPr>
        <w:t>MUSICA VIVA AUSTRALIA</w:t>
      </w:r>
    </w:p>
    <w:p w14:paraId="23B2251A" w14:textId="77777777" w:rsidR="001A0101" w:rsidRPr="00B13158" w:rsidRDefault="001A0101" w:rsidP="001A0101">
      <w:pPr>
        <w:rPr>
          <w:rFonts w:ascii="Arial" w:hAnsi="Arial" w:cs="Arial"/>
          <w:sz w:val="32"/>
          <w:szCs w:val="28"/>
        </w:rPr>
      </w:pPr>
    </w:p>
    <w:p w14:paraId="4F86CBA0" w14:textId="77777777" w:rsidR="001A0101" w:rsidRPr="00B13158" w:rsidRDefault="001A0101" w:rsidP="001A0101">
      <w:pPr>
        <w:rPr>
          <w:rFonts w:ascii="Arial" w:hAnsi="Arial" w:cs="Arial"/>
          <w:sz w:val="32"/>
          <w:szCs w:val="28"/>
        </w:rPr>
      </w:pPr>
      <w:r w:rsidRPr="00B13158">
        <w:rPr>
          <w:rFonts w:ascii="Arial" w:hAnsi="Arial" w:cs="Arial"/>
          <w:sz w:val="32"/>
          <w:szCs w:val="28"/>
        </w:rPr>
        <w:t>Concert Guide</w:t>
      </w:r>
    </w:p>
    <w:p w14:paraId="013E8DB9" w14:textId="77777777" w:rsidR="001A0101" w:rsidRPr="00B13158" w:rsidRDefault="001A0101" w:rsidP="001A0101">
      <w:pPr>
        <w:rPr>
          <w:rFonts w:ascii="Arial" w:hAnsi="Arial" w:cs="Arial"/>
          <w:sz w:val="32"/>
          <w:szCs w:val="28"/>
        </w:rPr>
      </w:pPr>
    </w:p>
    <w:p w14:paraId="57CFA874" w14:textId="77777777" w:rsidR="001A0101" w:rsidRPr="00B13158" w:rsidRDefault="001A0101" w:rsidP="001A0101">
      <w:pPr>
        <w:rPr>
          <w:rFonts w:ascii="Arial" w:hAnsi="Arial" w:cs="Arial"/>
          <w:sz w:val="32"/>
          <w:szCs w:val="28"/>
        </w:rPr>
      </w:pPr>
    </w:p>
    <w:p w14:paraId="547E5776" w14:textId="77777777" w:rsidR="001A0101" w:rsidRPr="005C05D1" w:rsidRDefault="001A0101" w:rsidP="001A0101">
      <w:pPr>
        <w:rPr>
          <w:rFonts w:ascii="Arial" w:hAnsi="Arial" w:cs="Arial"/>
          <w:b/>
          <w:sz w:val="72"/>
          <w:szCs w:val="56"/>
        </w:rPr>
      </w:pPr>
      <w:r w:rsidRPr="005C05D1">
        <w:rPr>
          <w:rFonts w:ascii="Arial" w:hAnsi="Arial" w:cs="Arial"/>
          <w:b/>
          <w:sz w:val="72"/>
          <w:szCs w:val="56"/>
        </w:rPr>
        <w:t>TRIO ISIMSIZ</w:t>
      </w:r>
    </w:p>
    <w:p w14:paraId="0DEE2FB3" w14:textId="77777777" w:rsidR="001A0101" w:rsidRPr="00B13158" w:rsidRDefault="001A0101" w:rsidP="001A0101">
      <w:pPr>
        <w:rPr>
          <w:rFonts w:ascii="Arial" w:hAnsi="Arial" w:cs="Arial"/>
          <w:sz w:val="32"/>
          <w:szCs w:val="28"/>
        </w:rPr>
      </w:pPr>
    </w:p>
    <w:p w14:paraId="05A893BD" w14:textId="77777777" w:rsidR="001A0101" w:rsidRPr="00B13158" w:rsidRDefault="001A0101" w:rsidP="001A0101">
      <w:pPr>
        <w:rPr>
          <w:rFonts w:ascii="Arial" w:hAnsi="Arial" w:cs="Arial"/>
          <w:sz w:val="32"/>
          <w:szCs w:val="28"/>
        </w:rPr>
      </w:pPr>
      <w:r w:rsidRPr="00B13158">
        <w:rPr>
          <w:rFonts w:ascii="Arial" w:hAnsi="Arial" w:cs="Arial"/>
          <w:sz w:val="32"/>
          <w:szCs w:val="28"/>
        </w:rPr>
        <w:t>Pablo Hernán Benedí, violin</w:t>
      </w:r>
    </w:p>
    <w:p w14:paraId="2F38657F" w14:textId="77777777" w:rsidR="001A0101" w:rsidRPr="00B13158" w:rsidRDefault="001A0101" w:rsidP="001A0101">
      <w:pPr>
        <w:rPr>
          <w:rFonts w:ascii="Arial" w:hAnsi="Arial" w:cs="Arial"/>
          <w:sz w:val="32"/>
          <w:szCs w:val="28"/>
        </w:rPr>
      </w:pPr>
      <w:r w:rsidRPr="00B13158">
        <w:rPr>
          <w:rFonts w:ascii="Arial" w:hAnsi="Arial" w:cs="Arial"/>
          <w:sz w:val="32"/>
          <w:szCs w:val="28"/>
        </w:rPr>
        <w:t>Edvard Pogossian, cello</w:t>
      </w:r>
    </w:p>
    <w:p w14:paraId="219A7695" w14:textId="77777777" w:rsidR="001A0101" w:rsidRDefault="001A0101" w:rsidP="001A0101">
      <w:pPr>
        <w:rPr>
          <w:rFonts w:ascii="Arial" w:hAnsi="Arial" w:cs="Arial"/>
          <w:sz w:val="32"/>
          <w:szCs w:val="28"/>
        </w:rPr>
      </w:pPr>
      <w:r w:rsidRPr="00B13158">
        <w:rPr>
          <w:rFonts w:ascii="Arial" w:hAnsi="Arial" w:cs="Arial"/>
          <w:sz w:val="32"/>
          <w:szCs w:val="28"/>
        </w:rPr>
        <w:t xml:space="preserve">Erdem </w:t>
      </w:r>
      <w:proofErr w:type="spellStart"/>
      <w:r w:rsidRPr="00B13158">
        <w:rPr>
          <w:rFonts w:ascii="Arial" w:hAnsi="Arial" w:cs="Arial"/>
          <w:color w:val="000000"/>
          <w:sz w:val="32"/>
          <w:szCs w:val="28"/>
          <w:lang w:val="en-GB"/>
        </w:rPr>
        <w:t>Mısırlıoğlu</w:t>
      </w:r>
      <w:proofErr w:type="spellEnd"/>
      <w:r w:rsidRPr="00B13158">
        <w:rPr>
          <w:rFonts w:ascii="Arial" w:hAnsi="Arial" w:cs="Arial"/>
          <w:sz w:val="32"/>
          <w:szCs w:val="28"/>
        </w:rPr>
        <w:t>, piano</w:t>
      </w:r>
    </w:p>
    <w:p w14:paraId="3DC3E382" w14:textId="77777777" w:rsidR="001A0101" w:rsidRDefault="001A0101" w:rsidP="001A0101">
      <w:pPr>
        <w:rPr>
          <w:rFonts w:ascii="Arial" w:hAnsi="Arial" w:cs="Arial"/>
          <w:sz w:val="32"/>
          <w:szCs w:val="28"/>
        </w:rPr>
      </w:pPr>
    </w:p>
    <w:p w14:paraId="1EFBC09B" w14:textId="77777777" w:rsidR="001A0101" w:rsidRDefault="001A0101" w:rsidP="001A0101">
      <w:pPr>
        <w:rPr>
          <w:rFonts w:ascii="Arial" w:hAnsi="Arial" w:cs="Arial"/>
          <w:sz w:val="32"/>
          <w:szCs w:val="28"/>
        </w:rPr>
      </w:pPr>
    </w:p>
    <w:p w14:paraId="3CCA09F3" w14:textId="77777777" w:rsidR="001A0101" w:rsidRDefault="001A0101" w:rsidP="001A0101">
      <w:pPr>
        <w:rPr>
          <w:rFonts w:ascii="Arial" w:hAnsi="Arial" w:cs="Arial"/>
          <w:sz w:val="32"/>
          <w:szCs w:val="28"/>
        </w:rPr>
      </w:pPr>
    </w:p>
    <w:p w14:paraId="2DEC90E9" w14:textId="77777777" w:rsidR="001A0101" w:rsidRDefault="001A0101" w:rsidP="001A0101">
      <w:pPr>
        <w:rPr>
          <w:rFonts w:ascii="Arial" w:hAnsi="Arial" w:cs="Arial"/>
          <w:sz w:val="32"/>
          <w:szCs w:val="28"/>
        </w:rPr>
      </w:pPr>
    </w:p>
    <w:p w14:paraId="6780081E" w14:textId="77777777" w:rsidR="001A0101" w:rsidRPr="00B13158" w:rsidRDefault="001A0101" w:rsidP="001A0101">
      <w:pPr>
        <w:rPr>
          <w:rFonts w:ascii="Arial" w:hAnsi="Arial" w:cs="Arial"/>
          <w:b/>
          <w:sz w:val="32"/>
          <w:szCs w:val="28"/>
        </w:rPr>
      </w:pPr>
      <w:r w:rsidRPr="00B13158">
        <w:rPr>
          <w:rFonts w:ascii="Arial" w:hAnsi="Arial" w:cs="Arial"/>
          <w:b/>
          <w:sz w:val="32"/>
          <w:szCs w:val="28"/>
        </w:rPr>
        <w:t>Acknowledgement of Countries</w:t>
      </w:r>
    </w:p>
    <w:p w14:paraId="35C4600F" w14:textId="77777777" w:rsidR="001A0101" w:rsidRPr="00B13158" w:rsidRDefault="001A0101" w:rsidP="001A0101">
      <w:pPr>
        <w:rPr>
          <w:rFonts w:ascii="Arial" w:hAnsi="Arial" w:cs="Arial"/>
          <w:sz w:val="32"/>
          <w:szCs w:val="28"/>
        </w:rPr>
      </w:pPr>
    </w:p>
    <w:p w14:paraId="49A5EE46" w14:textId="77777777" w:rsidR="001A0101" w:rsidRPr="00B13158" w:rsidRDefault="001A0101" w:rsidP="001A0101">
      <w:pPr>
        <w:pStyle w:val="body"/>
        <w:spacing w:after="124" w:line="240" w:lineRule="auto"/>
        <w:rPr>
          <w:rFonts w:ascii="Arial" w:hAnsi="Arial" w:cs="Arial"/>
          <w:spacing w:val="0"/>
          <w:sz w:val="32"/>
          <w:szCs w:val="28"/>
        </w:rPr>
      </w:pPr>
      <w:r w:rsidRPr="00B13158">
        <w:rPr>
          <w:rFonts w:ascii="Arial" w:hAnsi="Arial" w:cs="Arial"/>
          <w:spacing w:val="0"/>
          <w:sz w:val="32"/>
          <w:szCs w:val="28"/>
        </w:rPr>
        <w:t xml:space="preserve">We acknowledge the Traditional Custodians of the many lands on which we meet, work and live, and we pay our respects to Elders past and </w:t>
      </w:r>
      <w:proofErr w:type="gramStart"/>
      <w:r w:rsidRPr="00B13158">
        <w:rPr>
          <w:rFonts w:ascii="Arial" w:hAnsi="Arial" w:cs="Arial"/>
          <w:spacing w:val="0"/>
          <w:sz w:val="32"/>
          <w:szCs w:val="28"/>
        </w:rPr>
        <w:t>present—people</w:t>
      </w:r>
      <w:proofErr w:type="gramEnd"/>
      <w:r w:rsidRPr="00B13158">
        <w:rPr>
          <w:rFonts w:ascii="Arial" w:hAnsi="Arial" w:cs="Arial"/>
          <w:spacing w:val="0"/>
          <w:sz w:val="32"/>
          <w:szCs w:val="28"/>
        </w:rPr>
        <w:t xml:space="preserve"> who have sung their songs, danced their dances and told their stories on these lands for thousands of generations, and who continue to do so.</w:t>
      </w:r>
    </w:p>
    <w:p w14:paraId="7DB2D090" w14:textId="77777777" w:rsidR="001A0101" w:rsidRPr="00B13158" w:rsidRDefault="001A0101" w:rsidP="001A0101">
      <w:pPr>
        <w:pStyle w:val="body"/>
        <w:spacing w:after="124" w:line="240" w:lineRule="auto"/>
        <w:rPr>
          <w:rFonts w:ascii="Arial" w:hAnsi="Arial" w:cs="Arial"/>
          <w:bCs/>
          <w:spacing w:val="0"/>
          <w:sz w:val="32"/>
          <w:szCs w:val="28"/>
        </w:rPr>
      </w:pPr>
    </w:p>
    <w:p w14:paraId="4FF81C0C" w14:textId="77777777" w:rsidR="001A0101" w:rsidRPr="00881EEA" w:rsidRDefault="001A0101" w:rsidP="001A0101">
      <w:pPr>
        <w:pStyle w:val="body"/>
        <w:spacing w:after="124" w:line="240" w:lineRule="auto"/>
        <w:rPr>
          <w:rFonts w:ascii="Arial" w:hAnsi="Arial" w:cs="Arial"/>
          <w:b/>
          <w:spacing w:val="0"/>
          <w:sz w:val="32"/>
          <w:szCs w:val="28"/>
        </w:rPr>
      </w:pPr>
      <w:r w:rsidRPr="00881EEA">
        <w:rPr>
          <w:rFonts w:ascii="Arial" w:hAnsi="Arial" w:cs="Arial"/>
          <w:b/>
          <w:spacing w:val="0"/>
          <w:sz w:val="32"/>
          <w:szCs w:val="28"/>
        </w:rPr>
        <w:t>Other acknowledgements</w:t>
      </w:r>
    </w:p>
    <w:p w14:paraId="7C58DC3C" w14:textId="77777777" w:rsidR="001A0101" w:rsidRPr="00B13158" w:rsidRDefault="001A0101" w:rsidP="001A0101">
      <w:pPr>
        <w:pStyle w:val="BasicParagraph"/>
        <w:spacing w:line="240" w:lineRule="auto"/>
        <w:rPr>
          <w:rFonts w:ascii="Arial" w:hAnsi="Arial" w:cs="Arial"/>
          <w:sz w:val="32"/>
          <w:szCs w:val="28"/>
        </w:rPr>
      </w:pPr>
      <w:r w:rsidRPr="00B13158">
        <w:rPr>
          <w:rFonts w:ascii="Arial" w:hAnsi="Arial" w:cs="Arial"/>
          <w:sz w:val="32"/>
          <w:szCs w:val="28"/>
        </w:rPr>
        <w:t>With special thanks to our Concert Champions for their support of this tour within their state. We also gratefully acknowledge the Creative Development Collective for their generous support of new artistic projects, and to the Amadeus Society for their support of the 2025 Concert Season.</w:t>
      </w:r>
    </w:p>
    <w:p w14:paraId="7805EEDE" w14:textId="77777777" w:rsidR="001A0101" w:rsidRPr="00B13158" w:rsidRDefault="001A0101" w:rsidP="001A0101">
      <w:pPr>
        <w:rPr>
          <w:rFonts w:ascii="Arial" w:hAnsi="Arial" w:cs="Arial"/>
          <w:sz w:val="32"/>
          <w:szCs w:val="28"/>
        </w:rPr>
      </w:pPr>
    </w:p>
    <w:p w14:paraId="16A9AB45" w14:textId="77777777" w:rsidR="001A0101" w:rsidRPr="00B13158" w:rsidRDefault="001A0101" w:rsidP="001A0101">
      <w:pPr>
        <w:rPr>
          <w:rFonts w:ascii="Arial" w:hAnsi="Arial" w:cs="Arial"/>
          <w:sz w:val="32"/>
          <w:szCs w:val="28"/>
        </w:rPr>
      </w:pPr>
    </w:p>
    <w:p w14:paraId="061C29D9" w14:textId="77777777" w:rsidR="001A0101" w:rsidRPr="00B13158" w:rsidRDefault="001A0101" w:rsidP="001A0101">
      <w:pPr>
        <w:rPr>
          <w:rFonts w:ascii="Arial" w:hAnsi="Arial" w:cs="Arial"/>
          <w:sz w:val="32"/>
          <w:szCs w:val="28"/>
        </w:rPr>
      </w:pPr>
    </w:p>
    <w:p w14:paraId="017E0AA8" w14:textId="77777777" w:rsidR="001A0101" w:rsidRPr="00881EEA" w:rsidRDefault="001A0101" w:rsidP="001A0101">
      <w:pPr>
        <w:rPr>
          <w:rFonts w:ascii="Arial" w:hAnsi="Arial" w:cs="Arial"/>
          <w:b/>
          <w:sz w:val="32"/>
          <w:szCs w:val="28"/>
        </w:rPr>
      </w:pPr>
      <w:r>
        <w:rPr>
          <w:rFonts w:ascii="Arial" w:hAnsi="Arial" w:cs="Arial"/>
          <w:b/>
          <w:sz w:val="32"/>
          <w:szCs w:val="28"/>
        </w:rPr>
        <w:lastRenderedPageBreak/>
        <w:t>TOUR OVERVIEW</w:t>
      </w:r>
    </w:p>
    <w:p w14:paraId="5B6B7192" w14:textId="77777777" w:rsidR="001A0101" w:rsidRDefault="001A0101" w:rsidP="001A0101">
      <w:pPr>
        <w:rPr>
          <w:rFonts w:ascii="Arial" w:hAnsi="Arial" w:cs="Arial"/>
          <w:bCs/>
          <w:sz w:val="32"/>
          <w:szCs w:val="28"/>
        </w:rPr>
      </w:pPr>
    </w:p>
    <w:p w14:paraId="43F0E421" w14:textId="77777777" w:rsidR="001A0101" w:rsidRPr="00B13158" w:rsidRDefault="001A0101" w:rsidP="001A0101">
      <w:pPr>
        <w:rPr>
          <w:rFonts w:ascii="Arial" w:hAnsi="Arial" w:cs="Arial"/>
          <w:bCs/>
          <w:sz w:val="32"/>
          <w:szCs w:val="28"/>
        </w:rPr>
      </w:pPr>
    </w:p>
    <w:p w14:paraId="0B6C8F1F" w14:textId="77777777" w:rsidR="001A0101" w:rsidRPr="00B13158" w:rsidRDefault="001A0101" w:rsidP="001A0101">
      <w:pPr>
        <w:pStyle w:val="AGENDACity"/>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Adelaide</w:t>
      </w:r>
    </w:p>
    <w:p w14:paraId="5EBB5687" w14:textId="77777777" w:rsidR="001A0101" w:rsidRPr="00B13158" w:rsidRDefault="001A0101" w:rsidP="001A0101">
      <w:pPr>
        <w:pStyle w:val="AGENDAVenue"/>
        <w:spacing w:line="240" w:lineRule="auto"/>
        <w:rPr>
          <w:rFonts w:ascii="Arial" w:hAnsi="Arial" w:cs="Arial"/>
          <w:color w:val="000000" w:themeColor="text1"/>
          <w:spacing w:val="0"/>
          <w:sz w:val="32"/>
          <w:szCs w:val="28"/>
        </w:rPr>
      </w:pPr>
      <w:r w:rsidRPr="00B13158">
        <w:rPr>
          <w:rFonts w:ascii="Arial" w:hAnsi="Arial" w:cs="Arial"/>
          <w:caps w:val="0"/>
          <w:color w:val="000000" w:themeColor="text1"/>
          <w:spacing w:val="0"/>
          <w:sz w:val="32"/>
          <w:szCs w:val="28"/>
        </w:rPr>
        <w:t>Adelaide Town Hall</w:t>
      </w:r>
    </w:p>
    <w:p w14:paraId="53F350B5" w14:textId="77777777" w:rsidR="001A0101" w:rsidRPr="00B13158" w:rsidRDefault="001A0101" w:rsidP="001A0101">
      <w:pPr>
        <w:pStyle w:val="AGENDADate"/>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Thursday 2 October, 7.30pm</w:t>
      </w:r>
    </w:p>
    <w:p w14:paraId="386C1D86" w14:textId="77777777" w:rsidR="001A0101" w:rsidRPr="00B13158" w:rsidRDefault="001A0101" w:rsidP="001A0101">
      <w:pPr>
        <w:pStyle w:val="AGENDAABCClassic"/>
        <w:spacing w:line="240" w:lineRule="auto"/>
        <w:rPr>
          <w:rFonts w:ascii="Arial" w:hAnsi="Arial" w:cs="Arial"/>
          <w:i w:val="0"/>
          <w:color w:val="000000" w:themeColor="text1"/>
          <w:spacing w:val="0"/>
          <w:sz w:val="32"/>
          <w:szCs w:val="28"/>
        </w:rPr>
      </w:pPr>
      <w:r w:rsidRPr="00B13158">
        <w:rPr>
          <w:rFonts w:ascii="Arial" w:hAnsi="Arial" w:cs="Arial"/>
          <w:i w:val="0"/>
          <w:color w:val="000000" w:themeColor="text1"/>
          <w:spacing w:val="0"/>
          <w:sz w:val="32"/>
          <w:szCs w:val="28"/>
        </w:rPr>
        <w:t>Lesley Lynn Tribute Concert</w:t>
      </w:r>
    </w:p>
    <w:p w14:paraId="26B57B7E" w14:textId="77777777" w:rsidR="001A0101" w:rsidRDefault="001A0101" w:rsidP="001A0101">
      <w:pPr>
        <w:pStyle w:val="AGENDAPre-concerttalk"/>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Pre-concert talk: 6.45pm, Prince Alfred Room</w:t>
      </w:r>
    </w:p>
    <w:p w14:paraId="1B4F5423" w14:textId="77777777" w:rsidR="001A0101" w:rsidRPr="00B13158" w:rsidRDefault="001A0101" w:rsidP="001A0101">
      <w:pPr>
        <w:pStyle w:val="AGENDAPre-concerttalk"/>
        <w:spacing w:line="240" w:lineRule="auto"/>
        <w:rPr>
          <w:rFonts w:ascii="Arial" w:hAnsi="Arial" w:cs="Arial"/>
          <w:color w:val="000000" w:themeColor="text1"/>
          <w:spacing w:val="0"/>
          <w:sz w:val="32"/>
          <w:szCs w:val="28"/>
        </w:rPr>
      </w:pPr>
    </w:p>
    <w:p w14:paraId="4D5B8181" w14:textId="77777777" w:rsidR="001A0101" w:rsidRPr="00B13158" w:rsidRDefault="001A0101" w:rsidP="001A0101">
      <w:pPr>
        <w:pStyle w:val="AGENDACity"/>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Brisbane</w:t>
      </w:r>
    </w:p>
    <w:p w14:paraId="4A8413F2" w14:textId="77777777" w:rsidR="001A0101" w:rsidRPr="00B13158" w:rsidRDefault="001A0101" w:rsidP="001A0101">
      <w:pPr>
        <w:pStyle w:val="AGENDAVenue"/>
        <w:spacing w:line="240" w:lineRule="auto"/>
        <w:rPr>
          <w:rFonts w:ascii="Arial" w:hAnsi="Arial" w:cs="Arial"/>
          <w:color w:val="000000" w:themeColor="text1"/>
          <w:spacing w:val="0"/>
          <w:sz w:val="32"/>
          <w:szCs w:val="28"/>
        </w:rPr>
      </w:pPr>
      <w:r w:rsidRPr="00B13158">
        <w:rPr>
          <w:rFonts w:ascii="Arial" w:hAnsi="Arial" w:cs="Arial"/>
          <w:caps w:val="0"/>
          <w:color w:val="000000" w:themeColor="text1"/>
          <w:spacing w:val="0"/>
          <w:sz w:val="32"/>
          <w:szCs w:val="28"/>
        </w:rPr>
        <w:t xml:space="preserve">Queensland conservatorium </w:t>
      </w:r>
    </w:p>
    <w:p w14:paraId="47FDFBD6" w14:textId="77777777" w:rsidR="001A0101" w:rsidRPr="00B13158" w:rsidRDefault="001A0101" w:rsidP="001A0101">
      <w:pPr>
        <w:pStyle w:val="AGENDADate"/>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Saturday 11 October, 7pm</w:t>
      </w:r>
    </w:p>
    <w:p w14:paraId="75B3212C" w14:textId="77777777" w:rsidR="001A0101" w:rsidRPr="00B13158" w:rsidRDefault="001A0101" w:rsidP="001A0101">
      <w:pPr>
        <w:pStyle w:val="AGENDAABCClassic"/>
        <w:spacing w:line="240" w:lineRule="auto"/>
        <w:rPr>
          <w:rFonts w:ascii="Arial" w:hAnsi="Arial" w:cs="Arial"/>
          <w:i w:val="0"/>
          <w:color w:val="000000" w:themeColor="text1"/>
          <w:spacing w:val="0"/>
          <w:sz w:val="32"/>
          <w:szCs w:val="28"/>
        </w:rPr>
      </w:pPr>
      <w:r w:rsidRPr="00B13158">
        <w:rPr>
          <w:rFonts w:ascii="Arial" w:hAnsi="Arial" w:cs="Arial"/>
          <w:i w:val="0"/>
          <w:color w:val="000000" w:themeColor="text1"/>
          <w:spacing w:val="0"/>
          <w:sz w:val="32"/>
          <w:szCs w:val="28"/>
        </w:rPr>
        <w:t>Recorded for delayed broadcast by ABC Classic</w:t>
      </w:r>
    </w:p>
    <w:p w14:paraId="740C8C6B" w14:textId="77777777" w:rsidR="001A0101" w:rsidRDefault="001A0101" w:rsidP="001A0101">
      <w:pPr>
        <w:pStyle w:val="AGENDAPre-concerttalk"/>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Pre-concert talk: 6.15pm, Boardroom</w:t>
      </w:r>
    </w:p>
    <w:p w14:paraId="2073D33E" w14:textId="77777777" w:rsidR="001A0101" w:rsidRPr="00B13158" w:rsidRDefault="001A0101" w:rsidP="001A0101">
      <w:pPr>
        <w:pStyle w:val="AGENDAPre-concerttalk"/>
        <w:spacing w:line="240" w:lineRule="auto"/>
        <w:rPr>
          <w:rFonts w:ascii="Arial" w:hAnsi="Arial" w:cs="Arial"/>
          <w:color w:val="000000" w:themeColor="text1"/>
          <w:spacing w:val="0"/>
          <w:sz w:val="32"/>
          <w:szCs w:val="28"/>
        </w:rPr>
      </w:pPr>
    </w:p>
    <w:p w14:paraId="167BBA6E" w14:textId="77777777" w:rsidR="001A0101" w:rsidRPr="00B13158" w:rsidRDefault="001A0101" w:rsidP="001A0101">
      <w:pPr>
        <w:pStyle w:val="AGENDACity"/>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Canberra</w:t>
      </w:r>
    </w:p>
    <w:p w14:paraId="23ABDDB0" w14:textId="77777777" w:rsidR="001A0101" w:rsidRPr="00B13158" w:rsidRDefault="001A0101" w:rsidP="001A0101">
      <w:pPr>
        <w:pStyle w:val="AGENDAVenue"/>
        <w:spacing w:line="240" w:lineRule="auto"/>
        <w:rPr>
          <w:rFonts w:ascii="Arial" w:hAnsi="Arial" w:cs="Arial"/>
          <w:color w:val="000000" w:themeColor="text1"/>
          <w:spacing w:val="0"/>
          <w:sz w:val="32"/>
          <w:szCs w:val="28"/>
        </w:rPr>
      </w:pPr>
      <w:r w:rsidRPr="00B13158">
        <w:rPr>
          <w:rFonts w:ascii="Arial" w:hAnsi="Arial" w:cs="Arial"/>
          <w:caps w:val="0"/>
          <w:color w:val="000000" w:themeColor="text1"/>
          <w:spacing w:val="0"/>
          <w:sz w:val="32"/>
          <w:szCs w:val="28"/>
        </w:rPr>
        <w:t xml:space="preserve">Llewellyn Hall, ANU School of Music </w:t>
      </w:r>
    </w:p>
    <w:p w14:paraId="1364669B" w14:textId="77777777" w:rsidR="001A0101" w:rsidRPr="00B13158" w:rsidRDefault="001A0101" w:rsidP="001A0101">
      <w:pPr>
        <w:pStyle w:val="AGENDADate"/>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Friday 3 October, 7pm</w:t>
      </w:r>
    </w:p>
    <w:p w14:paraId="0DC10E98" w14:textId="77777777" w:rsidR="001A0101" w:rsidRDefault="001A0101" w:rsidP="001A0101">
      <w:pPr>
        <w:pStyle w:val="AGENDAPre-concerttalk"/>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Pre-concert talk: 6.15pm, Larry Sitsky Room</w:t>
      </w:r>
    </w:p>
    <w:p w14:paraId="42599F3B" w14:textId="77777777" w:rsidR="001A0101" w:rsidRPr="00B13158" w:rsidRDefault="001A0101" w:rsidP="001A0101">
      <w:pPr>
        <w:pStyle w:val="AGENDAPre-concerttalk"/>
        <w:spacing w:line="240" w:lineRule="auto"/>
        <w:rPr>
          <w:rFonts w:ascii="Arial" w:hAnsi="Arial" w:cs="Arial"/>
          <w:color w:val="000000" w:themeColor="text1"/>
          <w:spacing w:val="0"/>
          <w:sz w:val="32"/>
          <w:szCs w:val="28"/>
        </w:rPr>
      </w:pPr>
    </w:p>
    <w:p w14:paraId="033E7540" w14:textId="77777777" w:rsidR="001A0101" w:rsidRPr="00B13158" w:rsidRDefault="001A0101" w:rsidP="001A0101">
      <w:pPr>
        <w:pStyle w:val="AGENDACity"/>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Melbourne</w:t>
      </w:r>
    </w:p>
    <w:p w14:paraId="0E24D16C" w14:textId="77777777" w:rsidR="001A0101" w:rsidRPr="00B13158" w:rsidRDefault="001A0101" w:rsidP="001A0101">
      <w:pPr>
        <w:pStyle w:val="AGENDAVenue"/>
        <w:spacing w:line="240" w:lineRule="auto"/>
        <w:rPr>
          <w:rFonts w:ascii="Arial" w:hAnsi="Arial" w:cs="Arial"/>
          <w:color w:val="000000" w:themeColor="text1"/>
          <w:spacing w:val="0"/>
          <w:sz w:val="32"/>
          <w:szCs w:val="28"/>
        </w:rPr>
      </w:pPr>
      <w:r w:rsidRPr="00B13158">
        <w:rPr>
          <w:rFonts w:ascii="Arial" w:hAnsi="Arial" w:cs="Arial"/>
          <w:caps w:val="0"/>
          <w:color w:val="000000" w:themeColor="text1"/>
          <w:spacing w:val="0"/>
          <w:sz w:val="32"/>
          <w:szCs w:val="28"/>
        </w:rPr>
        <w:t>Elisabeth Murdoch Hall, Melbourne Recital Centre</w:t>
      </w:r>
    </w:p>
    <w:p w14:paraId="3582E66B" w14:textId="77777777" w:rsidR="001A0101" w:rsidRPr="00B13158" w:rsidRDefault="001A0101" w:rsidP="001A0101">
      <w:pPr>
        <w:pStyle w:val="AGENDADate"/>
        <w:spacing w:line="240" w:lineRule="auto"/>
        <w:rPr>
          <w:rFonts w:ascii="Arial" w:hAnsi="Arial" w:cs="Arial"/>
          <w:iCs/>
          <w:color w:val="000000" w:themeColor="text1"/>
          <w:spacing w:val="0"/>
          <w:position w:val="2"/>
          <w:sz w:val="32"/>
          <w:szCs w:val="28"/>
        </w:rPr>
      </w:pPr>
      <w:r w:rsidRPr="00B13158">
        <w:rPr>
          <w:rFonts w:ascii="Arial" w:hAnsi="Arial" w:cs="Arial"/>
          <w:color w:val="000000" w:themeColor="text1"/>
          <w:spacing w:val="0"/>
          <w:sz w:val="32"/>
          <w:szCs w:val="28"/>
        </w:rPr>
        <w:t>Tuesday 7 October, 7pm</w:t>
      </w:r>
    </w:p>
    <w:p w14:paraId="79CE5A9A" w14:textId="77777777" w:rsidR="001A0101" w:rsidRPr="00B13158" w:rsidRDefault="001A0101" w:rsidP="001A0101">
      <w:pPr>
        <w:pStyle w:val="AGENDAPre-concerttalk"/>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Pre-concert talk: 6.15pm, Eva and Marc Besen Suite, level 2</w:t>
      </w:r>
    </w:p>
    <w:p w14:paraId="7C76CDF0" w14:textId="77777777" w:rsidR="001A0101" w:rsidRDefault="001A0101" w:rsidP="001A0101">
      <w:pPr>
        <w:pStyle w:val="AGENDAPre-concerttalk"/>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Meet the artists after the concert</w:t>
      </w:r>
    </w:p>
    <w:p w14:paraId="74C76419" w14:textId="77777777" w:rsidR="001A0101" w:rsidRPr="00B13158" w:rsidRDefault="001A0101" w:rsidP="001A0101">
      <w:pPr>
        <w:pStyle w:val="AGENDAPre-concerttalk"/>
        <w:spacing w:line="240" w:lineRule="auto"/>
        <w:rPr>
          <w:rFonts w:ascii="Arial" w:hAnsi="Arial" w:cs="Arial"/>
          <w:color w:val="000000" w:themeColor="text1"/>
          <w:spacing w:val="0"/>
          <w:sz w:val="32"/>
          <w:szCs w:val="28"/>
        </w:rPr>
      </w:pPr>
    </w:p>
    <w:p w14:paraId="20581349" w14:textId="77777777" w:rsidR="001A0101" w:rsidRPr="00B13158" w:rsidRDefault="001A0101" w:rsidP="001A0101">
      <w:pPr>
        <w:pStyle w:val="AGENDACity"/>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Newcastle</w:t>
      </w:r>
    </w:p>
    <w:p w14:paraId="6DE8A944" w14:textId="77777777" w:rsidR="001A0101" w:rsidRPr="00B13158" w:rsidRDefault="001A0101" w:rsidP="001A0101">
      <w:pPr>
        <w:pStyle w:val="AGENDAVenue"/>
        <w:spacing w:line="240" w:lineRule="auto"/>
        <w:rPr>
          <w:rFonts w:ascii="Arial" w:hAnsi="Arial" w:cs="Arial"/>
          <w:color w:val="000000" w:themeColor="text1"/>
          <w:spacing w:val="0"/>
          <w:sz w:val="32"/>
          <w:szCs w:val="28"/>
        </w:rPr>
      </w:pPr>
      <w:r w:rsidRPr="00B13158">
        <w:rPr>
          <w:rFonts w:ascii="Arial" w:hAnsi="Arial" w:cs="Arial"/>
          <w:caps w:val="0"/>
          <w:color w:val="000000" w:themeColor="text1"/>
          <w:spacing w:val="0"/>
          <w:sz w:val="32"/>
          <w:szCs w:val="28"/>
        </w:rPr>
        <w:t xml:space="preserve">Newcastle City Hall </w:t>
      </w:r>
    </w:p>
    <w:p w14:paraId="11B27610" w14:textId="77777777" w:rsidR="001A0101" w:rsidRPr="00B13158" w:rsidRDefault="001A0101" w:rsidP="001A0101">
      <w:pPr>
        <w:pStyle w:val="AGENDADate"/>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lastRenderedPageBreak/>
        <w:t>Thursday 9 October, 7.30pm</w:t>
      </w:r>
    </w:p>
    <w:p w14:paraId="06680DEC" w14:textId="77777777" w:rsidR="001A0101" w:rsidRPr="00B13158" w:rsidRDefault="001A0101" w:rsidP="001A0101">
      <w:pPr>
        <w:pStyle w:val="AGENDAPre-concerttalk"/>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 xml:space="preserve">Pre-concert talk: 6.45pm, </w:t>
      </w:r>
      <w:proofErr w:type="spellStart"/>
      <w:r w:rsidRPr="00B13158">
        <w:rPr>
          <w:rFonts w:ascii="Arial" w:hAnsi="Arial" w:cs="Arial"/>
          <w:color w:val="000000" w:themeColor="text1"/>
          <w:spacing w:val="0"/>
          <w:sz w:val="32"/>
          <w:szCs w:val="28"/>
        </w:rPr>
        <w:t>Mulubinba</w:t>
      </w:r>
      <w:proofErr w:type="spellEnd"/>
      <w:r w:rsidRPr="00B13158">
        <w:rPr>
          <w:rFonts w:ascii="Arial" w:hAnsi="Arial" w:cs="Arial"/>
          <w:color w:val="000000" w:themeColor="text1"/>
          <w:spacing w:val="0"/>
          <w:sz w:val="32"/>
          <w:szCs w:val="28"/>
        </w:rPr>
        <w:t xml:space="preserve"> Room</w:t>
      </w:r>
    </w:p>
    <w:p w14:paraId="60EABC7F" w14:textId="77777777" w:rsidR="001A0101" w:rsidRPr="00B13158" w:rsidRDefault="001A0101" w:rsidP="001A0101">
      <w:pPr>
        <w:pStyle w:val="AGENDAPre-concerttalk"/>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Meet the artists after the concert</w:t>
      </w:r>
    </w:p>
    <w:p w14:paraId="284E42F5" w14:textId="77777777" w:rsidR="001A0101" w:rsidRPr="00B13158" w:rsidRDefault="001A0101" w:rsidP="001A0101">
      <w:pPr>
        <w:pStyle w:val="AGENDACity"/>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Perth</w:t>
      </w:r>
    </w:p>
    <w:p w14:paraId="5D6B7D48" w14:textId="77777777" w:rsidR="001A0101" w:rsidRPr="00B13158" w:rsidRDefault="001A0101" w:rsidP="001A0101">
      <w:pPr>
        <w:pStyle w:val="AGENDAVenue"/>
        <w:spacing w:line="240" w:lineRule="auto"/>
        <w:rPr>
          <w:rFonts w:ascii="Arial" w:hAnsi="Arial" w:cs="Arial"/>
          <w:color w:val="000000" w:themeColor="text1"/>
          <w:spacing w:val="0"/>
          <w:sz w:val="32"/>
          <w:szCs w:val="28"/>
        </w:rPr>
      </w:pPr>
      <w:r w:rsidRPr="00B13158">
        <w:rPr>
          <w:rFonts w:ascii="Arial" w:hAnsi="Arial" w:cs="Arial"/>
          <w:caps w:val="0"/>
          <w:color w:val="000000" w:themeColor="text1"/>
          <w:spacing w:val="0"/>
          <w:sz w:val="32"/>
          <w:szCs w:val="28"/>
        </w:rPr>
        <w:t>Regal Theatre, Subiaco</w:t>
      </w:r>
    </w:p>
    <w:p w14:paraId="7FB2098C" w14:textId="77777777" w:rsidR="001A0101" w:rsidRDefault="001A0101" w:rsidP="001A0101">
      <w:pPr>
        <w:pStyle w:val="AGENDADate"/>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Tuesday 30 September, 7.30pm</w:t>
      </w:r>
    </w:p>
    <w:p w14:paraId="6C252A41" w14:textId="77777777" w:rsidR="001A0101" w:rsidRPr="00B13158" w:rsidRDefault="001A0101" w:rsidP="001A0101">
      <w:pPr>
        <w:pStyle w:val="AGENDADate"/>
        <w:spacing w:line="240" w:lineRule="auto"/>
        <w:rPr>
          <w:rFonts w:ascii="Arial" w:hAnsi="Arial" w:cs="Arial"/>
          <w:color w:val="000000" w:themeColor="text1"/>
          <w:spacing w:val="0"/>
          <w:position w:val="2"/>
          <w:sz w:val="32"/>
          <w:szCs w:val="28"/>
        </w:rPr>
      </w:pPr>
    </w:p>
    <w:p w14:paraId="68D2FD1E" w14:textId="77777777" w:rsidR="001A0101" w:rsidRPr="00B13158" w:rsidRDefault="001A0101" w:rsidP="001A0101">
      <w:pPr>
        <w:pStyle w:val="AGENDACity"/>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Sydney</w:t>
      </w:r>
    </w:p>
    <w:p w14:paraId="01454B55" w14:textId="77777777" w:rsidR="001A0101" w:rsidRPr="00B13158" w:rsidRDefault="001A0101" w:rsidP="001A0101">
      <w:pPr>
        <w:pStyle w:val="AGENDAVenue"/>
        <w:spacing w:line="240" w:lineRule="auto"/>
        <w:rPr>
          <w:rFonts w:ascii="Arial" w:hAnsi="Arial" w:cs="Arial"/>
          <w:color w:val="000000" w:themeColor="text1"/>
          <w:spacing w:val="0"/>
          <w:position w:val="2"/>
          <w:sz w:val="32"/>
          <w:szCs w:val="28"/>
        </w:rPr>
      </w:pPr>
      <w:r w:rsidRPr="00B13158">
        <w:rPr>
          <w:rFonts w:ascii="Arial" w:hAnsi="Arial" w:cs="Arial"/>
          <w:caps w:val="0"/>
          <w:color w:val="000000" w:themeColor="text1"/>
          <w:spacing w:val="0"/>
          <w:sz w:val="32"/>
          <w:szCs w:val="28"/>
        </w:rPr>
        <w:t>City Recital Hall</w:t>
      </w:r>
    </w:p>
    <w:p w14:paraId="5A67B0C7" w14:textId="77777777" w:rsidR="001A0101" w:rsidRPr="00B13158" w:rsidRDefault="001A0101" w:rsidP="001A0101">
      <w:pPr>
        <w:pStyle w:val="AGENDADate"/>
        <w:spacing w:line="240" w:lineRule="auto"/>
        <w:rPr>
          <w:rFonts w:ascii="Arial" w:hAnsi="Arial" w:cs="Arial"/>
          <w:iCs/>
          <w:color w:val="000000" w:themeColor="text1"/>
          <w:spacing w:val="0"/>
          <w:position w:val="2"/>
          <w:sz w:val="32"/>
          <w:szCs w:val="28"/>
        </w:rPr>
      </w:pPr>
      <w:r w:rsidRPr="00B13158">
        <w:rPr>
          <w:rFonts w:ascii="Arial" w:hAnsi="Arial" w:cs="Arial"/>
          <w:color w:val="000000" w:themeColor="text1"/>
          <w:spacing w:val="0"/>
          <w:sz w:val="32"/>
          <w:szCs w:val="28"/>
        </w:rPr>
        <w:t xml:space="preserve">Monday 13 </w:t>
      </w:r>
      <w:r>
        <w:rPr>
          <w:rFonts w:ascii="Arial" w:hAnsi="Arial" w:cs="Arial"/>
          <w:color w:val="000000" w:themeColor="text1"/>
          <w:spacing w:val="0"/>
          <w:sz w:val="32"/>
          <w:szCs w:val="28"/>
        </w:rPr>
        <w:t>O</w:t>
      </w:r>
      <w:r w:rsidRPr="00B13158">
        <w:rPr>
          <w:rFonts w:ascii="Arial" w:hAnsi="Arial" w:cs="Arial"/>
          <w:color w:val="000000" w:themeColor="text1"/>
          <w:spacing w:val="0"/>
          <w:sz w:val="32"/>
          <w:szCs w:val="28"/>
        </w:rPr>
        <w:t>ctober, 7pm</w:t>
      </w:r>
    </w:p>
    <w:p w14:paraId="56F5A546" w14:textId="77777777" w:rsidR="001A0101" w:rsidRPr="00B13158" w:rsidRDefault="001A0101" w:rsidP="001A0101">
      <w:pPr>
        <w:pStyle w:val="AGENDAPre-concerttalk"/>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Pre-concert talk: 6.15pm, Level 3 Foyer</w:t>
      </w:r>
    </w:p>
    <w:p w14:paraId="28D251B6" w14:textId="77777777" w:rsidR="001A0101" w:rsidRPr="00B13158" w:rsidRDefault="001A0101" w:rsidP="001A0101">
      <w:pPr>
        <w:rPr>
          <w:rFonts w:ascii="Arial" w:hAnsi="Arial" w:cs="Arial"/>
          <w:bCs/>
          <w:sz w:val="32"/>
          <w:szCs w:val="28"/>
        </w:rPr>
      </w:pPr>
    </w:p>
    <w:p w14:paraId="27958072" w14:textId="77777777" w:rsidR="001A0101" w:rsidRPr="00B13158" w:rsidRDefault="001A0101" w:rsidP="001A0101">
      <w:pPr>
        <w:rPr>
          <w:rFonts w:ascii="Arial" w:hAnsi="Arial" w:cs="Arial"/>
          <w:bCs/>
          <w:sz w:val="32"/>
          <w:szCs w:val="28"/>
        </w:rPr>
      </w:pPr>
    </w:p>
    <w:p w14:paraId="2D6D5A46" w14:textId="77777777" w:rsidR="001A0101" w:rsidRDefault="001A0101" w:rsidP="001A0101">
      <w:pPr>
        <w:rPr>
          <w:rFonts w:ascii="Arial" w:hAnsi="Arial" w:cs="Arial"/>
          <w:bCs/>
          <w:sz w:val="32"/>
          <w:szCs w:val="28"/>
        </w:rPr>
      </w:pPr>
    </w:p>
    <w:p w14:paraId="572D067F" w14:textId="77777777" w:rsidR="001A0101" w:rsidRDefault="001A0101" w:rsidP="001A0101">
      <w:pPr>
        <w:rPr>
          <w:rFonts w:ascii="Arial" w:hAnsi="Arial" w:cs="Arial"/>
          <w:bCs/>
          <w:sz w:val="32"/>
          <w:szCs w:val="28"/>
        </w:rPr>
      </w:pPr>
    </w:p>
    <w:p w14:paraId="755F1285" w14:textId="77777777" w:rsidR="001A0101" w:rsidRDefault="001A0101" w:rsidP="001A0101">
      <w:pPr>
        <w:rPr>
          <w:rFonts w:ascii="Arial" w:hAnsi="Arial" w:cs="Arial"/>
          <w:bCs/>
          <w:sz w:val="32"/>
          <w:szCs w:val="28"/>
        </w:rPr>
      </w:pPr>
    </w:p>
    <w:p w14:paraId="5B567718" w14:textId="77777777" w:rsidR="001A0101" w:rsidRDefault="001A0101" w:rsidP="001A0101">
      <w:pPr>
        <w:rPr>
          <w:rFonts w:ascii="Arial" w:hAnsi="Arial" w:cs="Arial"/>
          <w:bCs/>
          <w:sz w:val="32"/>
          <w:szCs w:val="28"/>
        </w:rPr>
      </w:pPr>
    </w:p>
    <w:p w14:paraId="1F23BA73" w14:textId="77777777" w:rsidR="001A0101" w:rsidRDefault="001A0101" w:rsidP="001A0101">
      <w:pPr>
        <w:rPr>
          <w:rFonts w:ascii="Arial" w:hAnsi="Arial" w:cs="Arial"/>
          <w:bCs/>
          <w:sz w:val="32"/>
          <w:szCs w:val="28"/>
        </w:rPr>
      </w:pPr>
    </w:p>
    <w:p w14:paraId="38B48261" w14:textId="77777777" w:rsidR="001A0101" w:rsidRDefault="001A0101" w:rsidP="001A0101">
      <w:pPr>
        <w:rPr>
          <w:rFonts w:ascii="Arial" w:hAnsi="Arial" w:cs="Arial"/>
          <w:bCs/>
          <w:sz w:val="32"/>
          <w:szCs w:val="28"/>
        </w:rPr>
      </w:pPr>
    </w:p>
    <w:p w14:paraId="7FFA8A57" w14:textId="77777777" w:rsidR="001A0101" w:rsidRDefault="001A0101" w:rsidP="001A0101">
      <w:pPr>
        <w:rPr>
          <w:rFonts w:ascii="Arial" w:hAnsi="Arial" w:cs="Arial"/>
          <w:bCs/>
          <w:sz w:val="32"/>
          <w:szCs w:val="28"/>
        </w:rPr>
      </w:pPr>
    </w:p>
    <w:p w14:paraId="499A3A45" w14:textId="77777777" w:rsidR="001A0101" w:rsidRDefault="001A0101" w:rsidP="001A0101">
      <w:pPr>
        <w:rPr>
          <w:rFonts w:ascii="Arial" w:hAnsi="Arial" w:cs="Arial"/>
          <w:bCs/>
          <w:sz w:val="32"/>
          <w:szCs w:val="28"/>
        </w:rPr>
      </w:pPr>
    </w:p>
    <w:p w14:paraId="3CBA3CE9" w14:textId="77777777" w:rsidR="001A0101" w:rsidRDefault="001A0101" w:rsidP="001A0101">
      <w:pPr>
        <w:rPr>
          <w:rFonts w:ascii="Arial" w:hAnsi="Arial" w:cs="Arial"/>
          <w:bCs/>
          <w:sz w:val="32"/>
          <w:szCs w:val="28"/>
        </w:rPr>
      </w:pPr>
    </w:p>
    <w:p w14:paraId="4FBF9A4C" w14:textId="77777777" w:rsidR="001A0101" w:rsidRDefault="001A0101" w:rsidP="001A0101">
      <w:pPr>
        <w:rPr>
          <w:rFonts w:ascii="Arial" w:hAnsi="Arial" w:cs="Arial"/>
          <w:bCs/>
          <w:sz w:val="32"/>
          <w:szCs w:val="28"/>
        </w:rPr>
      </w:pPr>
    </w:p>
    <w:p w14:paraId="048F45C8" w14:textId="77777777" w:rsidR="001A0101" w:rsidRDefault="001A0101" w:rsidP="001A0101">
      <w:pPr>
        <w:rPr>
          <w:rFonts w:ascii="Arial" w:hAnsi="Arial" w:cs="Arial"/>
          <w:bCs/>
          <w:sz w:val="32"/>
          <w:szCs w:val="28"/>
        </w:rPr>
      </w:pPr>
    </w:p>
    <w:p w14:paraId="0774B9EA" w14:textId="77777777" w:rsidR="001A0101" w:rsidRDefault="001A0101" w:rsidP="001A0101">
      <w:pPr>
        <w:rPr>
          <w:rFonts w:ascii="Arial" w:hAnsi="Arial" w:cs="Arial"/>
          <w:bCs/>
          <w:sz w:val="32"/>
          <w:szCs w:val="28"/>
        </w:rPr>
      </w:pPr>
    </w:p>
    <w:p w14:paraId="240CF896" w14:textId="77777777" w:rsidR="001A0101" w:rsidRDefault="001A0101" w:rsidP="001A0101">
      <w:pPr>
        <w:rPr>
          <w:rFonts w:ascii="Arial" w:hAnsi="Arial" w:cs="Arial"/>
          <w:bCs/>
          <w:sz w:val="32"/>
          <w:szCs w:val="28"/>
        </w:rPr>
      </w:pPr>
    </w:p>
    <w:p w14:paraId="20A95D46" w14:textId="77777777" w:rsidR="001A0101" w:rsidRDefault="001A0101" w:rsidP="001A0101">
      <w:pPr>
        <w:rPr>
          <w:rFonts w:ascii="Arial" w:hAnsi="Arial" w:cs="Arial"/>
          <w:bCs/>
          <w:sz w:val="32"/>
          <w:szCs w:val="28"/>
        </w:rPr>
      </w:pPr>
    </w:p>
    <w:p w14:paraId="1C6C048C" w14:textId="77777777" w:rsidR="001A0101" w:rsidRDefault="001A0101" w:rsidP="001A0101">
      <w:pPr>
        <w:rPr>
          <w:rFonts w:ascii="Arial" w:hAnsi="Arial" w:cs="Arial"/>
          <w:bCs/>
          <w:sz w:val="32"/>
          <w:szCs w:val="28"/>
        </w:rPr>
      </w:pPr>
    </w:p>
    <w:p w14:paraId="76F73896" w14:textId="77777777" w:rsidR="001A0101" w:rsidRDefault="001A0101" w:rsidP="001A0101">
      <w:pPr>
        <w:rPr>
          <w:rFonts w:ascii="Arial" w:hAnsi="Arial" w:cs="Arial"/>
          <w:bCs/>
          <w:sz w:val="32"/>
          <w:szCs w:val="28"/>
        </w:rPr>
      </w:pPr>
    </w:p>
    <w:p w14:paraId="0542C882" w14:textId="77777777" w:rsidR="001A0101" w:rsidRDefault="001A0101" w:rsidP="001A0101">
      <w:pPr>
        <w:rPr>
          <w:rFonts w:ascii="Arial" w:hAnsi="Arial" w:cs="Arial"/>
          <w:bCs/>
          <w:sz w:val="32"/>
          <w:szCs w:val="28"/>
        </w:rPr>
      </w:pPr>
    </w:p>
    <w:p w14:paraId="6E12D9FF" w14:textId="77777777" w:rsidR="001A0101" w:rsidRDefault="001A0101" w:rsidP="001A0101">
      <w:pPr>
        <w:rPr>
          <w:rFonts w:ascii="Arial" w:hAnsi="Arial" w:cs="Arial"/>
          <w:bCs/>
          <w:sz w:val="32"/>
          <w:szCs w:val="28"/>
        </w:rPr>
      </w:pPr>
    </w:p>
    <w:p w14:paraId="1B4F2F7D" w14:textId="77777777" w:rsidR="001A0101" w:rsidRPr="00881EEA" w:rsidRDefault="001A0101" w:rsidP="001A0101">
      <w:pPr>
        <w:rPr>
          <w:rFonts w:ascii="Arial" w:hAnsi="Arial" w:cs="Arial"/>
          <w:b/>
          <w:sz w:val="32"/>
          <w:szCs w:val="28"/>
        </w:rPr>
      </w:pPr>
      <w:r>
        <w:rPr>
          <w:rFonts w:ascii="Arial" w:hAnsi="Arial" w:cs="Arial"/>
          <w:b/>
          <w:sz w:val="32"/>
          <w:szCs w:val="28"/>
        </w:rPr>
        <w:lastRenderedPageBreak/>
        <w:t>FOREWORD</w:t>
      </w:r>
      <w:r>
        <w:rPr>
          <w:rFonts w:ascii="Arial" w:hAnsi="Arial" w:cs="Arial"/>
          <w:b/>
          <w:sz w:val="32"/>
          <w:szCs w:val="28"/>
        </w:rPr>
        <w:br/>
      </w:r>
      <w:r w:rsidRPr="00881EEA">
        <w:rPr>
          <w:rFonts w:ascii="Arial" w:hAnsi="Arial" w:cs="Arial"/>
          <w:b/>
          <w:sz w:val="32"/>
          <w:szCs w:val="28"/>
        </w:rPr>
        <w:t>from the Artistic Director</w:t>
      </w:r>
    </w:p>
    <w:p w14:paraId="47DD82EF" w14:textId="77777777" w:rsidR="001A0101" w:rsidRPr="00B13158" w:rsidRDefault="001A0101" w:rsidP="001A0101">
      <w:pPr>
        <w:rPr>
          <w:rFonts w:ascii="Arial" w:hAnsi="Arial" w:cs="Arial"/>
          <w:sz w:val="32"/>
          <w:szCs w:val="28"/>
        </w:rPr>
      </w:pPr>
    </w:p>
    <w:p w14:paraId="17F4F154" w14:textId="77777777" w:rsidR="001A0101" w:rsidRPr="00B13158" w:rsidRDefault="001A0101" w:rsidP="001A0101">
      <w:pPr>
        <w:rPr>
          <w:rFonts w:ascii="Arial" w:hAnsi="Arial" w:cs="Arial"/>
          <w:sz w:val="32"/>
          <w:szCs w:val="28"/>
          <w:lang w:val="en-GB"/>
        </w:rPr>
      </w:pPr>
      <w:r w:rsidRPr="00727E5A">
        <w:rPr>
          <w:rFonts w:ascii="Arial" w:hAnsi="Arial" w:cs="Arial"/>
          <w:sz w:val="32"/>
          <w:szCs w:val="28"/>
          <w:lang w:val="en-GB"/>
        </w:rPr>
        <w:t xml:space="preserve">In the same way that you can tell a lot about a music agent from the artist list they assemble, so too can you evaluate a performer or ensemble from the composers they commission. In choosing the young Spanish composer Francisco Coll as an artistic collaborator, Trio </w:t>
      </w:r>
      <w:proofErr w:type="spellStart"/>
      <w:r w:rsidRPr="00727E5A">
        <w:rPr>
          <w:rFonts w:ascii="Arial" w:hAnsi="Arial" w:cs="Arial"/>
          <w:sz w:val="32"/>
          <w:szCs w:val="28"/>
          <w:lang w:val="en-GB"/>
        </w:rPr>
        <w:t>Isimsiz</w:t>
      </w:r>
      <w:proofErr w:type="spellEnd"/>
      <w:r w:rsidRPr="00727E5A">
        <w:rPr>
          <w:rFonts w:ascii="Arial" w:hAnsi="Arial" w:cs="Arial"/>
          <w:sz w:val="32"/>
          <w:szCs w:val="28"/>
          <w:lang w:val="en-GB"/>
        </w:rPr>
        <w:t xml:space="preserve"> (Turkish for ‘trio without name’) announced itself as a fearless, imaginative ensemble, one able to approach Coll’s considerable challenges head on, creating arguably the most superb and original addition to the piano trio repertory this century. Coll has written for them a showpiece, one that fractures the genre and then threads together disparate, brilliant jewels into a single, opulent string, its virtuosity disguised (though barely) beneath the most beguiling surface. </w:t>
      </w:r>
    </w:p>
    <w:p w14:paraId="2ADAE993" w14:textId="77777777" w:rsidR="001A0101" w:rsidRPr="00727E5A" w:rsidRDefault="001A0101" w:rsidP="001A0101">
      <w:pPr>
        <w:rPr>
          <w:rFonts w:ascii="Arial" w:hAnsi="Arial" w:cs="Arial"/>
          <w:sz w:val="32"/>
          <w:szCs w:val="28"/>
          <w:lang w:val="en-GB"/>
        </w:rPr>
      </w:pPr>
    </w:p>
    <w:p w14:paraId="2B3F7FE0" w14:textId="77777777" w:rsidR="001A0101" w:rsidRPr="00B13158" w:rsidRDefault="001A0101" w:rsidP="001A0101">
      <w:pPr>
        <w:rPr>
          <w:rFonts w:ascii="Arial" w:hAnsi="Arial" w:cs="Arial"/>
          <w:sz w:val="32"/>
          <w:szCs w:val="28"/>
          <w:lang w:val="en-GB"/>
        </w:rPr>
      </w:pPr>
      <w:r w:rsidRPr="00727E5A">
        <w:rPr>
          <w:rFonts w:ascii="Arial" w:hAnsi="Arial" w:cs="Arial"/>
          <w:sz w:val="32"/>
          <w:szCs w:val="28"/>
          <w:lang w:val="en-GB"/>
        </w:rPr>
        <w:t xml:space="preserve">Coll himself described the piece in 2022 around the time of its UK premiere at the Aldeburgh Festival, where a hundred years ago I was Head of Music. ‘To write a piano trio is something very important for a composer of my profile. You know, it has this historical connotation, and I like to play with history somehow... So, this was the perfect match. Everything was very stimulating for me.’ For me too: it was the resulting work that first brought to my attention the superb and easy musicianship of Trio </w:t>
      </w:r>
      <w:proofErr w:type="spellStart"/>
      <w:r w:rsidRPr="00727E5A">
        <w:rPr>
          <w:rFonts w:ascii="Arial" w:hAnsi="Arial" w:cs="Arial"/>
          <w:sz w:val="32"/>
          <w:szCs w:val="28"/>
          <w:lang w:val="en-GB"/>
        </w:rPr>
        <w:t>Isimsiz</w:t>
      </w:r>
      <w:proofErr w:type="spellEnd"/>
      <w:r w:rsidRPr="00727E5A">
        <w:rPr>
          <w:rFonts w:ascii="Arial" w:hAnsi="Arial" w:cs="Arial"/>
          <w:sz w:val="32"/>
          <w:szCs w:val="28"/>
          <w:lang w:val="en-GB"/>
        </w:rPr>
        <w:t>.</w:t>
      </w:r>
    </w:p>
    <w:p w14:paraId="3E197530" w14:textId="77777777" w:rsidR="001A0101" w:rsidRPr="00727E5A" w:rsidRDefault="001A0101" w:rsidP="001A0101">
      <w:pPr>
        <w:rPr>
          <w:rFonts w:ascii="Arial" w:hAnsi="Arial" w:cs="Arial"/>
          <w:sz w:val="32"/>
          <w:szCs w:val="28"/>
          <w:lang w:val="en-GB"/>
        </w:rPr>
      </w:pPr>
    </w:p>
    <w:p w14:paraId="71B190D8" w14:textId="77777777" w:rsidR="001A0101" w:rsidRPr="00B13158" w:rsidRDefault="001A0101" w:rsidP="001A0101">
      <w:pPr>
        <w:rPr>
          <w:rFonts w:ascii="Arial" w:hAnsi="Arial" w:cs="Arial"/>
          <w:sz w:val="32"/>
          <w:szCs w:val="28"/>
          <w:lang w:val="en-GB"/>
        </w:rPr>
      </w:pPr>
      <w:r w:rsidRPr="00727E5A">
        <w:rPr>
          <w:rFonts w:ascii="Arial" w:hAnsi="Arial" w:cs="Arial"/>
          <w:sz w:val="32"/>
          <w:szCs w:val="28"/>
          <w:lang w:val="en-GB"/>
        </w:rPr>
        <w:t xml:space="preserve">That ‘historical connotation’ is underlined in the remainder of the ensemble’s program. Brahms’s third piano trio and Schubert’s first have legitimate claim to being the genre’s calling cards, each a four-movement 19th-century colossus, each perfectly crafted to the three individual performers and instruments involved – an almost self-conscious riposte to the genre’s less independent 18th-century forebear. </w:t>
      </w:r>
    </w:p>
    <w:p w14:paraId="440EA993" w14:textId="77777777" w:rsidR="001A0101" w:rsidRPr="00727E5A" w:rsidRDefault="001A0101" w:rsidP="001A0101">
      <w:pPr>
        <w:rPr>
          <w:rFonts w:ascii="Arial" w:hAnsi="Arial" w:cs="Arial"/>
          <w:sz w:val="32"/>
          <w:szCs w:val="28"/>
          <w:lang w:val="en-GB"/>
        </w:rPr>
      </w:pPr>
    </w:p>
    <w:p w14:paraId="018C5708" w14:textId="77777777" w:rsidR="001A0101" w:rsidRPr="00727E5A" w:rsidRDefault="001A0101" w:rsidP="001A0101">
      <w:pPr>
        <w:rPr>
          <w:rFonts w:ascii="Arial" w:hAnsi="Arial" w:cs="Arial"/>
          <w:sz w:val="32"/>
          <w:szCs w:val="28"/>
          <w:lang w:val="en-GB"/>
        </w:rPr>
      </w:pPr>
      <w:r w:rsidRPr="00727E5A">
        <w:rPr>
          <w:rFonts w:ascii="Arial" w:hAnsi="Arial" w:cs="Arial"/>
          <w:sz w:val="32"/>
          <w:szCs w:val="28"/>
          <w:lang w:val="en-GB"/>
        </w:rPr>
        <w:t xml:space="preserve">It is always a pleasure and a responsibility inviting artists to Australia for the first time. Many of you would have heard recordings or even live performances of this </w:t>
      </w:r>
      <w:proofErr w:type="spellStart"/>
      <w:r w:rsidRPr="00727E5A">
        <w:rPr>
          <w:rFonts w:ascii="Arial" w:hAnsi="Arial" w:cs="Arial"/>
          <w:sz w:val="32"/>
          <w:szCs w:val="28"/>
          <w:lang w:val="en-GB"/>
        </w:rPr>
        <w:t>canonic</w:t>
      </w:r>
      <w:proofErr w:type="spellEnd"/>
      <w:r w:rsidRPr="00727E5A">
        <w:rPr>
          <w:rFonts w:ascii="Arial" w:hAnsi="Arial" w:cs="Arial"/>
          <w:sz w:val="32"/>
          <w:szCs w:val="28"/>
          <w:lang w:val="en-GB"/>
        </w:rPr>
        <w:t xml:space="preserve"> repertory by the Beaux Arts Trio, long a touchstone ensemble for us all. It is no invidious comparison to mention Erdem, Pablo and Edvard in the same breath as that great trio, for here we have three outstanding musicians looking to the musical past all the while they tend to its future with certain steps and no small virtuosity.</w:t>
      </w:r>
    </w:p>
    <w:p w14:paraId="7FF36D39" w14:textId="77777777" w:rsidR="001A0101" w:rsidRPr="00B13158" w:rsidRDefault="001A0101" w:rsidP="001A0101">
      <w:pPr>
        <w:rPr>
          <w:rFonts w:ascii="Arial" w:hAnsi="Arial" w:cs="Arial"/>
          <w:sz w:val="32"/>
          <w:szCs w:val="28"/>
        </w:rPr>
      </w:pPr>
      <w:r w:rsidRPr="00B13158">
        <w:rPr>
          <w:rFonts w:ascii="Arial" w:hAnsi="Arial" w:cs="Arial"/>
          <w:sz w:val="32"/>
          <w:szCs w:val="28"/>
          <w:lang w:val="en-GB"/>
        </w:rPr>
        <w:br/>
        <w:t>— Paul Kildea</w:t>
      </w:r>
    </w:p>
    <w:p w14:paraId="38B22110" w14:textId="77777777" w:rsidR="001A0101" w:rsidRPr="00B13158" w:rsidRDefault="001A0101" w:rsidP="001A0101">
      <w:pPr>
        <w:rPr>
          <w:rFonts w:ascii="Arial" w:hAnsi="Arial" w:cs="Arial"/>
          <w:sz w:val="32"/>
          <w:szCs w:val="28"/>
        </w:rPr>
      </w:pPr>
    </w:p>
    <w:p w14:paraId="24AB43B2" w14:textId="77777777" w:rsidR="001A0101" w:rsidRPr="00B13158" w:rsidRDefault="001A0101" w:rsidP="001A0101">
      <w:pPr>
        <w:rPr>
          <w:rFonts w:ascii="Arial" w:hAnsi="Arial" w:cs="Arial"/>
          <w:sz w:val="32"/>
          <w:szCs w:val="28"/>
        </w:rPr>
      </w:pPr>
    </w:p>
    <w:p w14:paraId="5950D82F" w14:textId="77777777" w:rsidR="001A0101" w:rsidRPr="00B13158" w:rsidRDefault="001A0101" w:rsidP="001A0101">
      <w:pPr>
        <w:rPr>
          <w:rFonts w:ascii="Arial" w:hAnsi="Arial" w:cs="Arial"/>
          <w:sz w:val="32"/>
          <w:szCs w:val="28"/>
        </w:rPr>
      </w:pPr>
    </w:p>
    <w:p w14:paraId="0D8258B8" w14:textId="77777777" w:rsidR="001A0101" w:rsidRDefault="001A0101" w:rsidP="001A0101">
      <w:pPr>
        <w:rPr>
          <w:rFonts w:ascii="Arial" w:hAnsi="Arial" w:cs="Arial"/>
          <w:sz w:val="32"/>
          <w:szCs w:val="28"/>
        </w:rPr>
      </w:pPr>
    </w:p>
    <w:p w14:paraId="5C9255EC" w14:textId="77777777" w:rsidR="001A0101" w:rsidRDefault="001A0101" w:rsidP="001A0101">
      <w:pPr>
        <w:rPr>
          <w:rFonts w:ascii="Arial" w:hAnsi="Arial" w:cs="Arial"/>
          <w:sz w:val="32"/>
          <w:szCs w:val="28"/>
        </w:rPr>
      </w:pPr>
    </w:p>
    <w:p w14:paraId="74F718B8" w14:textId="77777777" w:rsidR="001A0101" w:rsidRDefault="001A0101" w:rsidP="001A0101">
      <w:pPr>
        <w:rPr>
          <w:rFonts w:ascii="Arial" w:hAnsi="Arial" w:cs="Arial"/>
          <w:sz w:val="32"/>
          <w:szCs w:val="28"/>
        </w:rPr>
      </w:pPr>
    </w:p>
    <w:p w14:paraId="467C50D1" w14:textId="77777777" w:rsidR="001A0101" w:rsidRDefault="001A0101" w:rsidP="001A0101">
      <w:pPr>
        <w:rPr>
          <w:rFonts w:ascii="Arial" w:hAnsi="Arial" w:cs="Arial"/>
          <w:sz w:val="32"/>
          <w:szCs w:val="28"/>
        </w:rPr>
      </w:pPr>
    </w:p>
    <w:p w14:paraId="2A353313" w14:textId="77777777" w:rsidR="001A0101" w:rsidRDefault="001A0101" w:rsidP="001A0101">
      <w:pPr>
        <w:rPr>
          <w:rFonts w:ascii="Arial" w:hAnsi="Arial" w:cs="Arial"/>
          <w:sz w:val="32"/>
          <w:szCs w:val="28"/>
        </w:rPr>
      </w:pPr>
    </w:p>
    <w:p w14:paraId="55F52EE0" w14:textId="77777777" w:rsidR="001A0101" w:rsidRDefault="001A0101" w:rsidP="001A0101">
      <w:pPr>
        <w:rPr>
          <w:rFonts w:ascii="Arial" w:hAnsi="Arial" w:cs="Arial"/>
          <w:sz w:val="32"/>
          <w:szCs w:val="28"/>
        </w:rPr>
      </w:pPr>
    </w:p>
    <w:p w14:paraId="3A143273" w14:textId="77777777" w:rsidR="001A0101" w:rsidRDefault="001A0101" w:rsidP="001A0101">
      <w:pPr>
        <w:rPr>
          <w:rFonts w:ascii="Arial" w:hAnsi="Arial" w:cs="Arial"/>
          <w:sz w:val="32"/>
          <w:szCs w:val="28"/>
        </w:rPr>
      </w:pPr>
    </w:p>
    <w:p w14:paraId="33E02EE9" w14:textId="77777777" w:rsidR="001A0101" w:rsidRDefault="001A0101" w:rsidP="001A0101">
      <w:pPr>
        <w:rPr>
          <w:rFonts w:ascii="Arial" w:hAnsi="Arial" w:cs="Arial"/>
          <w:sz w:val="32"/>
          <w:szCs w:val="28"/>
        </w:rPr>
      </w:pPr>
    </w:p>
    <w:p w14:paraId="3A745EE9" w14:textId="77777777" w:rsidR="001A0101" w:rsidRDefault="001A0101" w:rsidP="001A0101">
      <w:pPr>
        <w:rPr>
          <w:rFonts w:ascii="Arial" w:hAnsi="Arial" w:cs="Arial"/>
          <w:sz w:val="32"/>
          <w:szCs w:val="28"/>
        </w:rPr>
      </w:pPr>
    </w:p>
    <w:p w14:paraId="1D69E850" w14:textId="77777777" w:rsidR="001A0101" w:rsidRDefault="001A0101" w:rsidP="001A0101">
      <w:pPr>
        <w:rPr>
          <w:rFonts w:ascii="Arial" w:hAnsi="Arial" w:cs="Arial"/>
          <w:sz w:val="32"/>
          <w:szCs w:val="28"/>
        </w:rPr>
      </w:pPr>
    </w:p>
    <w:p w14:paraId="03020C79" w14:textId="77777777" w:rsidR="001A0101" w:rsidRDefault="001A0101" w:rsidP="001A0101">
      <w:pPr>
        <w:rPr>
          <w:rFonts w:ascii="Arial" w:hAnsi="Arial" w:cs="Arial"/>
          <w:sz w:val="32"/>
          <w:szCs w:val="28"/>
        </w:rPr>
      </w:pPr>
    </w:p>
    <w:p w14:paraId="00A53568" w14:textId="77777777" w:rsidR="001A0101" w:rsidRDefault="001A0101" w:rsidP="001A0101">
      <w:pPr>
        <w:rPr>
          <w:rFonts w:ascii="Arial" w:hAnsi="Arial" w:cs="Arial"/>
          <w:sz w:val="32"/>
          <w:szCs w:val="28"/>
        </w:rPr>
      </w:pPr>
    </w:p>
    <w:p w14:paraId="5CFE9A25" w14:textId="77777777" w:rsidR="001A0101" w:rsidRDefault="001A0101" w:rsidP="001A0101">
      <w:pPr>
        <w:rPr>
          <w:rFonts w:ascii="Arial" w:hAnsi="Arial" w:cs="Arial"/>
          <w:sz w:val="32"/>
          <w:szCs w:val="28"/>
        </w:rPr>
      </w:pPr>
    </w:p>
    <w:p w14:paraId="2E6C533B" w14:textId="77777777" w:rsidR="001A0101" w:rsidRDefault="001A0101" w:rsidP="001A0101">
      <w:pPr>
        <w:rPr>
          <w:rFonts w:ascii="Arial" w:hAnsi="Arial" w:cs="Arial"/>
          <w:sz w:val="32"/>
          <w:szCs w:val="28"/>
        </w:rPr>
      </w:pPr>
    </w:p>
    <w:p w14:paraId="0CC1C458" w14:textId="77777777" w:rsidR="001A0101" w:rsidRDefault="001A0101" w:rsidP="001A0101">
      <w:pPr>
        <w:rPr>
          <w:rFonts w:ascii="Arial" w:hAnsi="Arial" w:cs="Arial"/>
          <w:sz w:val="32"/>
          <w:szCs w:val="28"/>
        </w:rPr>
      </w:pPr>
    </w:p>
    <w:p w14:paraId="00962982" w14:textId="77777777" w:rsidR="001A0101" w:rsidRDefault="001A0101" w:rsidP="001A0101">
      <w:pPr>
        <w:rPr>
          <w:rFonts w:ascii="Arial" w:hAnsi="Arial" w:cs="Arial"/>
          <w:sz w:val="32"/>
          <w:szCs w:val="28"/>
        </w:rPr>
      </w:pPr>
    </w:p>
    <w:p w14:paraId="1BC302EC" w14:textId="77777777" w:rsidR="001A0101" w:rsidRDefault="001A0101" w:rsidP="001A0101">
      <w:pPr>
        <w:rPr>
          <w:rFonts w:ascii="Arial" w:hAnsi="Arial" w:cs="Arial"/>
          <w:sz w:val="32"/>
          <w:szCs w:val="28"/>
        </w:rPr>
      </w:pPr>
    </w:p>
    <w:p w14:paraId="2353CF09" w14:textId="77777777" w:rsidR="001A0101" w:rsidRDefault="001A0101" w:rsidP="001A0101">
      <w:pPr>
        <w:rPr>
          <w:rFonts w:ascii="Arial" w:hAnsi="Arial" w:cs="Arial"/>
          <w:sz w:val="32"/>
          <w:szCs w:val="28"/>
        </w:rPr>
      </w:pPr>
    </w:p>
    <w:p w14:paraId="613A4D31" w14:textId="77777777" w:rsidR="001A0101" w:rsidRDefault="001A0101" w:rsidP="001A0101">
      <w:pPr>
        <w:rPr>
          <w:rFonts w:ascii="Arial" w:hAnsi="Arial" w:cs="Arial"/>
          <w:sz w:val="32"/>
          <w:szCs w:val="28"/>
        </w:rPr>
      </w:pPr>
    </w:p>
    <w:p w14:paraId="568D6434" w14:textId="77777777" w:rsidR="001A0101" w:rsidRPr="00881EEA" w:rsidRDefault="001A0101" w:rsidP="001A0101">
      <w:pPr>
        <w:rPr>
          <w:rFonts w:ascii="Arial" w:hAnsi="Arial" w:cs="Arial"/>
          <w:b/>
          <w:sz w:val="32"/>
          <w:szCs w:val="28"/>
        </w:rPr>
      </w:pPr>
      <w:r w:rsidRPr="00881EEA">
        <w:rPr>
          <w:rFonts w:ascii="Arial" w:hAnsi="Arial" w:cs="Arial"/>
          <w:b/>
          <w:sz w:val="32"/>
          <w:szCs w:val="28"/>
        </w:rPr>
        <w:lastRenderedPageBreak/>
        <w:t>P</w:t>
      </w:r>
      <w:r>
        <w:rPr>
          <w:rFonts w:ascii="Arial" w:hAnsi="Arial" w:cs="Arial"/>
          <w:b/>
          <w:sz w:val="32"/>
          <w:szCs w:val="28"/>
        </w:rPr>
        <w:t>ROGRAM</w:t>
      </w:r>
    </w:p>
    <w:p w14:paraId="0949FCA1" w14:textId="77777777" w:rsidR="001A0101" w:rsidRPr="00B13158" w:rsidRDefault="001A0101" w:rsidP="001A0101">
      <w:pPr>
        <w:rPr>
          <w:rFonts w:ascii="Arial" w:hAnsi="Arial" w:cs="Arial"/>
          <w:sz w:val="32"/>
          <w:szCs w:val="28"/>
        </w:rPr>
      </w:pPr>
    </w:p>
    <w:p w14:paraId="766D68E1" w14:textId="77777777" w:rsidR="001A0101" w:rsidRPr="001A0101" w:rsidRDefault="001A0101" w:rsidP="001A0101">
      <w:pPr>
        <w:rPr>
          <w:rFonts w:ascii="Arial" w:hAnsi="Arial" w:cs="Arial"/>
          <w:bCs/>
          <w:sz w:val="32"/>
          <w:szCs w:val="28"/>
        </w:rPr>
      </w:pPr>
    </w:p>
    <w:p w14:paraId="5E5D6903" w14:textId="77777777" w:rsidR="001A0101" w:rsidRPr="001A0101" w:rsidRDefault="001A0101" w:rsidP="001A0101">
      <w:pPr>
        <w:rPr>
          <w:rFonts w:ascii="Arial" w:hAnsi="Arial" w:cs="Arial"/>
          <w:sz w:val="28"/>
          <w:szCs w:val="28"/>
        </w:rPr>
      </w:pPr>
      <w:r w:rsidRPr="001A0101">
        <w:rPr>
          <w:rFonts w:ascii="Arial" w:hAnsi="Arial" w:cs="Arial"/>
          <w:bCs/>
          <w:sz w:val="28"/>
          <w:szCs w:val="28"/>
        </w:rPr>
        <w:t xml:space="preserve">Johannes BRAHMS </w:t>
      </w:r>
      <w:r w:rsidRPr="001A0101">
        <w:rPr>
          <w:rFonts w:ascii="Arial" w:hAnsi="Arial" w:cs="Arial"/>
          <w:sz w:val="28"/>
          <w:szCs w:val="28"/>
        </w:rPr>
        <w:t>(1833–1897)</w:t>
      </w:r>
    </w:p>
    <w:p w14:paraId="409279DF" w14:textId="77777777" w:rsidR="001A0101" w:rsidRPr="00727E5A" w:rsidRDefault="001A0101" w:rsidP="001A0101">
      <w:pPr>
        <w:rPr>
          <w:rFonts w:ascii="Arial" w:hAnsi="Arial" w:cs="Arial"/>
          <w:sz w:val="28"/>
          <w:szCs w:val="28"/>
          <w:lang w:val="nl-NL"/>
        </w:rPr>
      </w:pPr>
      <w:r w:rsidRPr="00727E5A">
        <w:rPr>
          <w:rFonts w:ascii="Arial" w:hAnsi="Arial" w:cs="Arial"/>
          <w:sz w:val="28"/>
          <w:szCs w:val="28"/>
          <w:lang w:val="nl-NL"/>
        </w:rPr>
        <w:t>Piano Trio in C minor, Op. 101 (1886)</w:t>
      </w:r>
      <w:r w:rsidRPr="00727E5A">
        <w:rPr>
          <w:rFonts w:ascii="Arial" w:hAnsi="Arial" w:cs="Arial"/>
          <w:iCs/>
          <w:sz w:val="28"/>
          <w:szCs w:val="28"/>
          <w:lang w:val="nl-NL"/>
        </w:rPr>
        <w:tab/>
      </w:r>
      <w:r w:rsidRPr="00881EEA">
        <w:rPr>
          <w:rFonts w:ascii="Arial" w:hAnsi="Arial" w:cs="Arial"/>
          <w:iCs/>
          <w:sz w:val="28"/>
          <w:szCs w:val="28"/>
          <w:lang w:val="nl-NL"/>
        </w:rPr>
        <w:tab/>
      </w:r>
      <w:r w:rsidRPr="00881EEA">
        <w:rPr>
          <w:rFonts w:ascii="Arial" w:hAnsi="Arial" w:cs="Arial"/>
          <w:iCs/>
          <w:sz w:val="28"/>
          <w:szCs w:val="28"/>
          <w:lang w:val="nl-NL"/>
        </w:rPr>
        <w:tab/>
      </w:r>
      <w:r w:rsidRPr="00881EEA">
        <w:rPr>
          <w:rFonts w:ascii="Arial" w:hAnsi="Arial" w:cs="Arial"/>
          <w:iCs/>
          <w:sz w:val="28"/>
          <w:szCs w:val="28"/>
          <w:lang w:val="nl-NL"/>
        </w:rPr>
        <w:tab/>
      </w:r>
      <w:r w:rsidRPr="00881EEA">
        <w:rPr>
          <w:rFonts w:ascii="Arial" w:hAnsi="Arial" w:cs="Arial"/>
          <w:iCs/>
          <w:sz w:val="28"/>
          <w:szCs w:val="28"/>
          <w:lang w:val="nl-NL"/>
        </w:rPr>
        <w:tab/>
      </w:r>
      <w:r w:rsidRPr="00727E5A">
        <w:rPr>
          <w:rFonts w:ascii="Arial" w:hAnsi="Arial" w:cs="Arial"/>
          <w:sz w:val="28"/>
          <w:szCs w:val="28"/>
          <w:lang w:val="nl-NL"/>
        </w:rPr>
        <w:t>22 min</w:t>
      </w:r>
      <w:r w:rsidRPr="00881EEA">
        <w:rPr>
          <w:rFonts w:ascii="Arial" w:hAnsi="Arial" w:cs="Arial"/>
          <w:sz w:val="28"/>
          <w:szCs w:val="28"/>
          <w:lang w:val="nl-NL"/>
        </w:rPr>
        <w:br/>
      </w:r>
    </w:p>
    <w:p w14:paraId="4E5A3B6C" w14:textId="77777777" w:rsidR="001A0101" w:rsidRPr="00727E5A" w:rsidRDefault="001A0101" w:rsidP="001A0101">
      <w:pPr>
        <w:rPr>
          <w:rFonts w:ascii="Arial" w:hAnsi="Arial" w:cs="Arial"/>
          <w:sz w:val="28"/>
          <w:szCs w:val="28"/>
          <w:lang w:val="en-GB"/>
        </w:rPr>
      </w:pPr>
      <w:r w:rsidRPr="00727E5A">
        <w:rPr>
          <w:rFonts w:ascii="Arial" w:hAnsi="Arial" w:cs="Arial"/>
          <w:sz w:val="28"/>
          <w:szCs w:val="28"/>
          <w:lang w:val="en-GB"/>
        </w:rPr>
        <w:t>I</w:t>
      </w:r>
      <w:r w:rsidRPr="00727E5A">
        <w:rPr>
          <w:rFonts w:ascii="Arial" w:hAnsi="Arial" w:cs="Arial"/>
          <w:sz w:val="28"/>
          <w:szCs w:val="28"/>
          <w:lang w:val="en-GB"/>
        </w:rPr>
        <w:tab/>
      </w:r>
      <w:r w:rsidRPr="00727E5A">
        <w:rPr>
          <w:rFonts w:ascii="Arial" w:hAnsi="Arial" w:cs="Arial"/>
          <w:iCs/>
          <w:sz w:val="28"/>
          <w:szCs w:val="28"/>
          <w:lang w:val="en-GB"/>
        </w:rPr>
        <w:t xml:space="preserve">Allegro </w:t>
      </w:r>
      <w:proofErr w:type="spellStart"/>
      <w:r w:rsidRPr="00727E5A">
        <w:rPr>
          <w:rFonts w:ascii="Arial" w:hAnsi="Arial" w:cs="Arial"/>
          <w:iCs/>
          <w:sz w:val="28"/>
          <w:szCs w:val="28"/>
          <w:lang w:val="en-GB"/>
        </w:rPr>
        <w:t>energico</w:t>
      </w:r>
      <w:proofErr w:type="spellEnd"/>
      <w:r w:rsidRPr="00727E5A">
        <w:rPr>
          <w:rFonts w:ascii="Arial" w:hAnsi="Arial" w:cs="Arial"/>
          <w:sz w:val="28"/>
          <w:szCs w:val="28"/>
          <w:lang w:val="en-GB"/>
        </w:rPr>
        <w:t xml:space="preserve"> (Fast, energetic)</w:t>
      </w:r>
    </w:p>
    <w:p w14:paraId="76A68F26" w14:textId="77777777" w:rsidR="001A0101" w:rsidRPr="00727E5A" w:rsidRDefault="001A0101" w:rsidP="001A0101">
      <w:pPr>
        <w:rPr>
          <w:rFonts w:ascii="Arial" w:hAnsi="Arial" w:cs="Arial"/>
          <w:sz w:val="28"/>
          <w:szCs w:val="28"/>
          <w:lang w:val="en-GB"/>
        </w:rPr>
      </w:pPr>
      <w:r w:rsidRPr="00727E5A">
        <w:rPr>
          <w:rFonts w:ascii="Arial" w:hAnsi="Arial" w:cs="Arial"/>
          <w:sz w:val="28"/>
          <w:szCs w:val="28"/>
          <w:lang w:val="en-GB"/>
        </w:rPr>
        <w:t>II</w:t>
      </w:r>
      <w:r w:rsidRPr="00727E5A">
        <w:rPr>
          <w:rFonts w:ascii="Arial" w:hAnsi="Arial" w:cs="Arial"/>
          <w:sz w:val="28"/>
          <w:szCs w:val="28"/>
          <w:lang w:val="en-GB"/>
        </w:rPr>
        <w:tab/>
      </w:r>
      <w:r w:rsidRPr="00727E5A">
        <w:rPr>
          <w:rFonts w:ascii="Arial" w:hAnsi="Arial" w:cs="Arial"/>
          <w:iCs/>
          <w:sz w:val="28"/>
          <w:szCs w:val="28"/>
          <w:lang w:val="en-GB"/>
        </w:rPr>
        <w:t>Presto non assai</w:t>
      </w:r>
      <w:r w:rsidRPr="00727E5A">
        <w:rPr>
          <w:rFonts w:ascii="Arial" w:hAnsi="Arial" w:cs="Arial"/>
          <w:sz w:val="28"/>
          <w:szCs w:val="28"/>
          <w:lang w:val="en-GB"/>
        </w:rPr>
        <w:t xml:space="preserve"> (Quick but not very quick)</w:t>
      </w:r>
    </w:p>
    <w:p w14:paraId="6ECE9ABD" w14:textId="77777777" w:rsidR="001A0101" w:rsidRPr="00727E5A" w:rsidRDefault="001A0101" w:rsidP="001A0101">
      <w:pPr>
        <w:rPr>
          <w:rFonts w:ascii="Arial" w:hAnsi="Arial" w:cs="Arial"/>
          <w:sz w:val="28"/>
          <w:szCs w:val="28"/>
          <w:lang w:val="en-GB"/>
        </w:rPr>
      </w:pPr>
      <w:r w:rsidRPr="00727E5A">
        <w:rPr>
          <w:rFonts w:ascii="Arial" w:hAnsi="Arial" w:cs="Arial"/>
          <w:sz w:val="28"/>
          <w:szCs w:val="28"/>
          <w:lang w:val="en-GB"/>
        </w:rPr>
        <w:t>III</w:t>
      </w:r>
      <w:r w:rsidRPr="00727E5A">
        <w:rPr>
          <w:rFonts w:ascii="Arial" w:hAnsi="Arial" w:cs="Arial"/>
          <w:sz w:val="28"/>
          <w:szCs w:val="28"/>
          <w:lang w:val="en-GB"/>
        </w:rPr>
        <w:tab/>
      </w:r>
      <w:r w:rsidRPr="00727E5A">
        <w:rPr>
          <w:rFonts w:ascii="Arial" w:hAnsi="Arial" w:cs="Arial"/>
          <w:iCs/>
          <w:sz w:val="28"/>
          <w:szCs w:val="28"/>
          <w:lang w:val="en-GB"/>
        </w:rPr>
        <w:t>Andante grazioso</w:t>
      </w:r>
      <w:r w:rsidRPr="00727E5A">
        <w:rPr>
          <w:rFonts w:ascii="Arial" w:hAnsi="Arial" w:cs="Arial"/>
          <w:sz w:val="28"/>
          <w:szCs w:val="28"/>
          <w:lang w:val="en-GB"/>
        </w:rPr>
        <w:t xml:space="preserve"> (Moving gracefully at an easy walking pace)</w:t>
      </w:r>
    </w:p>
    <w:p w14:paraId="0713411F" w14:textId="77777777" w:rsidR="001A0101" w:rsidRPr="00727E5A" w:rsidRDefault="001A0101" w:rsidP="001A0101">
      <w:pPr>
        <w:rPr>
          <w:rFonts w:ascii="Arial" w:hAnsi="Arial" w:cs="Arial"/>
          <w:sz w:val="28"/>
          <w:szCs w:val="28"/>
          <w:lang w:val="en-GB"/>
        </w:rPr>
      </w:pPr>
      <w:r w:rsidRPr="00727E5A">
        <w:rPr>
          <w:rFonts w:ascii="Arial" w:hAnsi="Arial" w:cs="Arial"/>
          <w:sz w:val="28"/>
          <w:szCs w:val="28"/>
          <w:lang w:val="en-GB"/>
        </w:rPr>
        <w:t>IV</w:t>
      </w:r>
      <w:r w:rsidRPr="00727E5A">
        <w:rPr>
          <w:rFonts w:ascii="Arial" w:hAnsi="Arial" w:cs="Arial"/>
          <w:sz w:val="28"/>
          <w:szCs w:val="28"/>
          <w:lang w:val="en-GB"/>
        </w:rPr>
        <w:tab/>
      </w:r>
      <w:r w:rsidRPr="00727E5A">
        <w:rPr>
          <w:rFonts w:ascii="Arial" w:hAnsi="Arial" w:cs="Arial"/>
          <w:iCs/>
          <w:sz w:val="28"/>
          <w:szCs w:val="28"/>
          <w:lang w:val="en-GB"/>
        </w:rPr>
        <w:t xml:space="preserve">Allegro </w:t>
      </w:r>
      <w:proofErr w:type="spellStart"/>
      <w:r w:rsidRPr="00727E5A">
        <w:rPr>
          <w:rFonts w:ascii="Arial" w:hAnsi="Arial" w:cs="Arial"/>
          <w:iCs/>
          <w:sz w:val="28"/>
          <w:szCs w:val="28"/>
          <w:lang w:val="en-GB"/>
        </w:rPr>
        <w:t>molto</w:t>
      </w:r>
      <w:proofErr w:type="spellEnd"/>
      <w:r w:rsidRPr="00727E5A">
        <w:rPr>
          <w:rFonts w:ascii="Arial" w:hAnsi="Arial" w:cs="Arial"/>
          <w:sz w:val="28"/>
          <w:szCs w:val="28"/>
          <w:lang w:val="en-GB"/>
        </w:rPr>
        <w:t xml:space="preserve"> (Very fast)</w:t>
      </w:r>
    </w:p>
    <w:p w14:paraId="08B5EA80" w14:textId="77777777" w:rsidR="001A0101" w:rsidRPr="00727E5A" w:rsidRDefault="001A0101" w:rsidP="001A0101">
      <w:pPr>
        <w:rPr>
          <w:rFonts w:ascii="Arial" w:hAnsi="Arial" w:cs="Arial"/>
          <w:bCs/>
          <w:sz w:val="28"/>
          <w:szCs w:val="28"/>
          <w:lang w:val="en-GB"/>
        </w:rPr>
      </w:pPr>
    </w:p>
    <w:p w14:paraId="45F1F8BB" w14:textId="77777777" w:rsidR="001A0101" w:rsidRPr="00881EEA" w:rsidRDefault="001A0101" w:rsidP="001A0101">
      <w:pPr>
        <w:rPr>
          <w:rFonts w:ascii="Arial" w:hAnsi="Arial" w:cs="Arial"/>
          <w:bCs/>
          <w:sz w:val="28"/>
          <w:szCs w:val="28"/>
          <w:lang w:val="en-GB"/>
        </w:rPr>
      </w:pPr>
    </w:p>
    <w:p w14:paraId="6EDFFBAB" w14:textId="77777777" w:rsidR="001A0101" w:rsidRPr="00727E5A" w:rsidRDefault="001A0101" w:rsidP="001A0101">
      <w:pPr>
        <w:rPr>
          <w:rFonts w:ascii="Arial" w:hAnsi="Arial" w:cs="Arial"/>
          <w:bCs/>
          <w:sz w:val="28"/>
          <w:szCs w:val="28"/>
          <w:lang w:val="en-GB"/>
        </w:rPr>
      </w:pPr>
      <w:r w:rsidRPr="00727E5A">
        <w:rPr>
          <w:rFonts w:ascii="Arial" w:hAnsi="Arial" w:cs="Arial"/>
          <w:bCs/>
          <w:sz w:val="28"/>
          <w:szCs w:val="28"/>
          <w:lang w:val="en-GB"/>
        </w:rPr>
        <w:t xml:space="preserve">Francisco COLL </w:t>
      </w:r>
      <w:r w:rsidRPr="00727E5A">
        <w:rPr>
          <w:rFonts w:ascii="Arial" w:hAnsi="Arial" w:cs="Arial"/>
          <w:sz w:val="28"/>
          <w:szCs w:val="28"/>
          <w:lang w:val="en-GB"/>
        </w:rPr>
        <w:t>(b 1985)</w:t>
      </w:r>
    </w:p>
    <w:p w14:paraId="21C6B1E1" w14:textId="6FD51E8D" w:rsidR="001A0101" w:rsidRPr="00727E5A" w:rsidRDefault="001A0101" w:rsidP="001A0101">
      <w:pPr>
        <w:rPr>
          <w:rFonts w:ascii="Arial" w:hAnsi="Arial" w:cs="Arial"/>
          <w:iCs/>
          <w:sz w:val="28"/>
          <w:szCs w:val="28"/>
          <w:lang w:val="en-GB"/>
        </w:rPr>
      </w:pPr>
      <w:r w:rsidRPr="00727E5A">
        <w:rPr>
          <w:rFonts w:ascii="Arial" w:hAnsi="Arial" w:cs="Arial"/>
          <w:sz w:val="28"/>
          <w:szCs w:val="28"/>
          <w:lang w:val="en-GB"/>
        </w:rPr>
        <w:t>Piano Trio (2020)</w:t>
      </w:r>
      <w:r w:rsidRPr="00727E5A">
        <w:rPr>
          <w:rFonts w:ascii="Arial" w:hAnsi="Arial" w:cs="Arial"/>
          <w:iCs/>
          <w:sz w:val="28"/>
          <w:szCs w:val="28"/>
          <w:lang w:val="en-GB"/>
        </w:rPr>
        <w:tab/>
      </w:r>
      <w:r w:rsidRPr="00881EEA">
        <w:rPr>
          <w:rFonts w:ascii="Arial" w:hAnsi="Arial" w:cs="Arial"/>
          <w:iCs/>
          <w:sz w:val="28"/>
          <w:szCs w:val="28"/>
          <w:lang w:val="en-GB"/>
        </w:rPr>
        <w:tab/>
      </w:r>
      <w:r w:rsidRPr="00881EEA">
        <w:rPr>
          <w:rFonts w:ascii="Arial" w:hAnsi="Arial" w:cs="Arial"/>
          <w:iCs/>
          <w:sz w:val="28"/>
          <w:szCs w:val="28"/>
          <w:lang w:val="en-GB"/>
        </w:rPr>
        <w:tab/>
      </w:r>
      <w:r w:rsidRPr="00881EEA">
        <w:rPr>
          <w:rFonts w:ascii="Arial" w:hAnsi="Arial" w:cs="Arial"/>
          <w:iCs/>
          <w:sz w:val="28"/>
          <w:szCs w:val="28"/>
          <w:lang w:val="en-GB"/>
        </w:rPr>
        <w:tab/>
      </w:r>
      <w:r w:rsidRPr="00881EEA">
        <w:rPr>
          <w:rFonts w:ascii="Arial" w:hAnsi="Arial" w:cs="Arial"/>
          <w:iCs/>
          <w:sz w:val="28"/>
          <w:szCs w:val="28"/>
          <w:lang w:val="en-GB"/>
        </w:rPr>
        <w:tab/>
      </w:r>
      <w:r w:rsidRPr="00881EEA">
        <w:rPr>
          <w:rFonts w:ascii="Arial" w:hAnsi="Arial" w:cs="Arial"/>
          <w:iCs/>
          <w:sz w:val="28"/>
          <w:szCs w:val="28"/>
          <w:lang w:val="en-GB"/>
        </w:rPr>
        <w:tab/>
      </w:r>
      <w:r w:rsidRPr="00881EEA">
        <w:rPr>
          <w:rFonts w:ascii="Arial" w:hAnsi="Arial" w:cs="Arial"/>
          <w:iCs/>
          <w:sz w:val="28"/>
          <w:szCs w:val="28"/>
          <w:lang w:val="en-GB"/>
        </w:rPr>
        <w:tab/>
      </w:r>
      <w:r w:rsidRPr="00881EEA">
        <w:rPr>
          <w:rFonts w:ascii="Arial" w:hAnsi="Arial" w:cs="Arial"/>
          <w:iCs/>
          <w:sz w:val="28"/>
          <w:szCs w:val="28"/>
          <w:lang w:val="en-GB"/>
        </w:rPr>
        <w:tab/>
      </w:r>
      <w:r w:rsidRPr="00727E5A">
        <w:rPr>
          <w:rFonts w:ascii="Arial" w:hAnsi="Arial" w:cs="Arial"/>
          <w:sz w:val="28"/>
          <w:szCs w:val="28"/>
          <w:lang w:val="en-GB"/>
        </w:rPr>
        <w:t>18 min</w:t>
      </w:r>
      <w:r w:rsidRPr="00881EEA">
        <w:rPr>
          <w:rFonts w:ascii="Arial" w:hAnsi="Arial" w:cs="Arial"/>
          <w:sz w:val="28"/>
          <w:szCs w:val="28"/>
          <w:lang w:val="en-GB"/>
        </w:rPr>
        <w:br/>
      </w:r>
      <w:r w:rsidRPr="00727E5A">
        <w:rPr>
          <w:rFonts w:ascii="Arial" w:hAnsi="Arial" w:cs="Arial"/>
          <w:sz w:val="28"/>
          <w:szCs w:val="28"/>
          <w:lang w:val="en-GB"/>
        </w:rPr>
        <w:br/>
      </w:r>
      <w:r w:rsidRPr="00727E5A">
        <w:rPr>
          <w:rFonts w:ascii="Arial" w:hAnsi="Arial" w:cs="Arial"/>
          <w:iCs/>
          <w:sz w:val="28"/>
          <w:szCs w:val="28"/>
          <w:lang w:val="en-GB"/>
        </w:rPr>
        <w:t>In four movements</w:t>
      </w:r>
      <w:r w:rsidRPr="00727E5A">
        <w:rPr>
          <w:rFonts w:ascii="Arial" w:hAnsi="Arial" w:cs="Arial"/>
          <w:iCs/>
          <w:sz w:val="28"/>
          <w:szCs w:val="28"/>
          <w:lang w:val="en-GB"/>
        </w:rPr>
        <w:br/>
        <w:t>Australian premiere performances</w:t>
      </w:r>
    </w:p>
    <w:p w14:paraId="5EA2C7A6" w14:textId="77777777" w:rsidR="001A0101" w:rsidRPr="00881EEA" w:rsidRDefault="001A0101" w:rsidP="001A0101">
      <w:pPr>
        <w:rPr>
          <w:rFonts w:ascii="Arial" w:hAnsi="Arial" w:cs="Arial"/>
          <w:sz w:val="28"/>
          <w:szCs w:val="28"/>
          <w:lang w:val="en-GB"/>
        </w:rPr>
      </w:pPr>
    </w:p>
    <w:p w14:paraId="25D20D03" w14:textId="77777777" w:rsidR="001A0101" w:rsidRPr="00727E5A" w:rsidRDefault="001A0101" w:rsidP="001A0101">
      <w:pPr>
        <w:rPr>
          <w:rFonts w:ascii="Arial" w:hAnsi="Arial" w:cs="Arial"/>
          <w:bCs/>
          <w:sz w:val="28"/>
          <w:szCs w:val="28"/>
          <w:lang w:val="en-GB"/>
        </w:rPr>
      </w:pPr>
      <w:r w:rsidRPr="00727E5A">
        <w:rPr>
          <w:rFonts w:ascii="Arial" w:hAnsi="Arial" w:cs="Arial"/>
          <w:sz w:val="28"/>
          <w:szCs w:val="28"/>
          <w:lang w:val="en-GB"/>
        </w:rPr>
        <w:br/>
        <w:t>INTERVAL</w:t>
      </w:r>
    </w:p>
    <w:p w14:paraId="064A008A" w14:textId="77777777" w:rsidR="001A0101" w:rsidRPr="00881EEA" w:rsidRDefault="001A0101" w:rsidP="001A0101">
      <w:pPr>
        <w:rPr>
          <w:rFonts w:ascii="Arial" w:hAnsi="Arial" w:cs="Arial"/>
          <w:bCs/>
          <w:sz w:val="28"/>
          <w:szCs w:val="28"/>
          <w:lang w:val="en-GB"/>
        </w:rPr>
      </w:pPr>
    </w:p>
    <w:p w14:paraId="60035671" w14:textId="77777777" w:rsidR="001A0101" w:rsidRPr="00727E5A" w:rsidRDefault="001A0101" w:rsidP="001A0101">
      <w:pPr>
        <w:rPr>
          <w:rFonts w:ascii="Arial" w:hAnsi="Arial" w:cs="Arial"/>
          <w:bCs/>
          <w:sz w:val="28"/>
          <w:szCs w:val="28"/>
          <w:lang w:val="en-GB"/>
        </w:rPr>
      </w:pPr>
      <w:r w:rsidRPr="00727E5A">
        <w:rPr>
          <w:rFonts w:ascii="Arial" w:hAnsi="Arial" w:cs="Arial"/>
          <w:bCs/>
          <w:sz w:val="28"/>
          <w:szCs w:val="28"/>
          <w:lang w:val="en-GB"/>
        </w:rPr>
        <w:br/>
        <w:t xml:space="preserve">Franz SCHUBERT </w:t>
      </w:r>
      <w:r w:rsidRPr="00727E5A">
        <w:rPr>
          <w:rFonts w:ascii="Arial" w:hAnsi="Arial" w:cs="Arial"/>
          <w:sz w:val="28"/>
          <w:szCs w:val="28"/>
          <w:lang w:val="en-GB"/>
        </w:rPr>
        <w:t>(1797–1828)</w:t>
      </w:r>
    </w:p>
    <w:p w14:paraId="7B18229C" w14:textId="77777777" w:rsidR="001A0101" w:rsidRPr="00727E5A" w:rsidRDefault="001A0101" w:rsidP="001A0101">
      <w:pPr>
        <w:rPr>
          <w:rFonts w:ascii="Arial" w:hAnsi="Arial" w:cs="Arial"/>
          <w:sz w:val="28"/>
          <w:szCs w:val="28"/>
          <w:lang w:val="en-GB"/>
        </w:rPr>
      </w:pPr>
      <w:r w:rsidRPr="00727E5A">
        <w:rPr>
          <w:rFonts w:ascii="Arial" w:hAnsi="Arial" w:cs="Arial"/>
          <w:sz w:val="28"/>
          <w:szCs w:val="28"/>
          <w:lang w:val="en-GB"/>
        </w:rPr>
        <w:t>Piano Trio No. 1 in B-flat major, D898 (1827)</w:t>
      </w:r>
      <w:r w:rsidRPr="00727E5A">
        <w:rPr>
          <w:rFonts w:ascii="Arial" w:hAnsi="Arial" w:cs="Arial"/>
          <w:iCs/>
          <w:sz w:val="28"/>
          <w:szCs w:val="28"/>
          <w:lang w:val="en-GB"/>
        </w:rPr>
        <w:tab/>
      </w:r>
      <w:r w:rsidRPr="00881EEA">
        <w:rPr>
          <w:rFonts w:ascii="Arial" w:hAnsi="Arial" w:cs="Arial"/>
          <w:iCs/>
          <w:sz w:val="28"/>
          <w:szCs w:val="28"/>
          <w:lang w:val="en-GB"/>
        </w:rPr>
        <w:tab/>
      </w:r>
      <w:r w:rsidRPr="00881EEA">
        <w:rPr>
          <w:rFonts w:ascii="Arial" w:hAnsi="Arial" w:cs="Arial"/>
          <w:iCs/>
          <w:sz w:val="28"/>
          <w:szCs w:val="28"/>
          <w:lang w:val="en-GB"/>
        </w:rPr>
        <w:tab/>
      </w:r>
      <w:r w:rsidRPr="00881EEA">
        <w:rPr>
          <w:rFonts w:ascii="Arial" w:hAnsi="Arial" w:cs="Arial"/>
          <w:iCs/>
          <w:sz w:val="28"/>
          <w:szCs w:val="28"/>
          <w:lang w:val="en-GB"/>
        </w:rPr>
        <w:tab/>
      </w:r>
      <w:r w:rsidRPr="00727E5A">
        <w:rPr>
          <w:rFonts w:ascii="Arial" w:hAnsi="Arial" w:cs="Arial"/>
          <w:sz w:val="28"/>
          <w:szCs w:val="28"/>
          <w:lang w:val="en-GB"/>
        </w:rPr>
        <w:t>42 min</w:t>
      </w:r>
      <w:r w:rsidRPr="00881EEA">
        <w:rPr>
          <w:rFonts w:ascii="Arial" w:hAnsi="Arial" w:cs="Arial"/>
          <w:sz w:val="28"/>
          <w:szCs w:val="28"/>
          <w:lang w:val="en-GB"/>
        </w:rPr>
        <w:br/>
      </w:r>
    </w:p>
    <w:p w14:paraId="67F4BAA6" w14:textId="77777777" w:rsidR="001A0101" w:rsidRPr="00727E5A" w:rsidRDefault="001A0101" w:rsidP="001A0101">
      <w:pPr>
        <w:rPr>
          <w:rFonts w:ascii="Arial" w:hAnsi="Arial" w:cs="Arial"/>
          <w:sz w:val="28"/>
          <w:szCs w:val="28"/>
          <w:lang w:val="en-GB"/>
        </w:rPr>
      </w:pPr>
      <w:r w:rsidRPr="00727E5A">
        <w:rPr>
          <w:rFonts w:ascii="Arial" w:hAnsi="Arial" w:cs="Arial"/>
          <w:sz w:val="28"/>
          <w:szCs w:val="28"/>
          <w:lang w:val="en-GB"/>
        </w:rPr>
        <w:t>I</w:t>
      </w:r>
      <w:r w:rsidRPr="00727E5A">
        <w:rPr>
          <w:rFonts w:ascii="Arial" w:hAnsi="Arial" w:cs="Arial"/>
          <w:sz w:val="28"/>
          <w:szCs w:val="28"/>
          <w:lang w:val="en-GB"/>
        </w:rPr>
        <w:tab/>
      </w:r>
      <w:r w:rsidRPr="00727E5A">
        <w:rPr>
          <w:rFonts w:ascii="Arial" w:hAnsi="Arial" w:cs="Arial"/>
          <w:iCs/>
          <w:sz w:val="28"/>
          <w:szCs w:val="28"/>
          <w:lang w:val="en-GB"/>
        </w:rPr>
        <w:t>Allegro moderato</w:t>
      </w:r>
      <w:r w:rsidRPr="00727E5A">
        <w:rPr>
          <w:rFonts w:ascii="Arial" w:hAnsi="Arial" w:cs="Arial"/>
          <w:sz w:val="28"/>
          <w:szCs w:val="28"/>
          <w:lang w:val="en-GB"/>
        </w:rPr>
        <w:t xml:space="preserve"> (Moderately fast)</w:t>
      </w:r>
    </w:p>
    <w:p w14:paraId="32A95570" w14:textId="77777777" w:rsidR="001A0101" w:rsidRPr="00727E5A" w:rsidRDefault="001A0101" w:rsidP="001A0101">
      <w:pPr>
        <w:rPr>
          <w:rFonts w:ascii="Arial" w:hAnsi="Arial" w:cs="Arial"/>
          <w:sz w:val="28"/>
          <w:szCs w:val="28"/>
          <w:lang w:val="en-GB"/>
        </w:rPr>
      </w:pPr>
      <w:r w:rsidRPr="00727E5A">
        <w:rPr>
          <w:rFonts w:ascii="Arial" w:hAnsi="Arial" w:cs="Arial"/>
          <w:sz w:val="28"/>
          <w:szCs w:val="28"/>
          <w:lang w:val="en-GB"/>
        </w:rPr>
        <w:t>II</w:t>
      </w:r>
      <w:r w:rsidRPr="00727E5A">
        <w:rPr>
          <w:rFonts w:ascii="Arial" w:hAnsi="Arial" w:cs="Arial"/>
          <w:sz w:val="28"/>
          <w:szCs w:val="28"/>
          <w:lang w:val="en-GB"/>
        </w:rPr>
        <w:tab/>
      </w:r>
      <w:r w:rsidRPr="00727E5A">
        <w:rPr>
          <w:rFonts w:ascii="Arial" w:hAnsi="Arial" w:cs="Arial"/>
          <w:iCs/>
          <w:sz w:val="28"/>
          <w:szCs w:val="28"/>
          <w:lang w:val="en-GB"/>
        </w:rPr>
        <w:t>Andante un poco mosso</w:t>
      </w:r>
      <w:r w:rsidRPr="00727E5A">
        <w:rPr>
          <w:rFonts w:ascii="Arial" w:hAnsi="Arial" w:cs="Arial"/>
          <w:sz w:val="28"/>
          <w:szCs w:val="28"/>
          <w:lang w:val="en-GB"/>
        </w:rPr>
        <w:t xml:space="preserve"> (Moving along at an easy walking pace)</w:t>
      </w:r>
    </w:p>
    <w:p w14:paraId="253F6914" w14:textId="77777777" w:rsidR="001A0101" w:rsidRPr="00727E5A" w:rsidRDefault="001A0101" w:rsidP="001A0101">
      <w:pPr>
        <w:rPr>
          <w:rFonts w:ascii="Arial" w:hAnsi="Arial" w:cs="Arial"/>
          <w:sz w:val="28"/>
          <w:szCs w:val="28"/>
          <w:lang w:val="en-GB"/>
        </w:rPr>
      </w:pPr>
      <w:r w:rsidRPr="00727E5A">
        <w:rPr>
          <w:rFonts w:ascii="Arial" w:hAnsi="Arial" w:cs="Arial"/>
          <w:sz w:val="28"/>
          <w:szCs w:val="28"/>
          <w:lang w:val="en-GB"/>
        </w:rPr>
        <w:t>III</w:t>
      </w:r>
      <w:r w:rsidRPr="00727E5A">
        <w:rPr>
          <w:rFonts w:ascii="Arial" w:hAnsi="Arial" w:cs="Arial"/>
          <w:sz w:val="28"/>
          <w:szCs w:val="28"/>
          <w:lang w:val="en-GB"/>
        </w:rPr>
        <w:tab/>
      </w:r>
      <w:r w:rsidRPr="00727E5A">
        <w:rPr>
          <w:rFonts w:ascii="Arial" w:hAnsi="Arial" w:cs="Arial"/>
          <w:iCs/>
          <w:sz w:val="28"/>
          <w:szCs w:val="28"/>
          <w:lang w:val="en-GB"/>
        </w:rPr>
        <w:t>Scherzo. Allegro</w:t>
      </w:r>
      <w:r w:rsidRPr="00727E5A">
        <w:rPr>
          <w:rFonts w:ascii="Arial" w:hAnsi="Arial" w:cs="Arial"/>
          <w:sz w:val="28"/>
          <w:szCs w:val="28"/>
          <w:lang w:val="en-GB"/>
        </w:rPr>
        <w:t xml:space="preserve"> (Fast)</w:t>
      </w:r>
    </w:p>
    <w:p w14:paraId="0CAEF15F" w14:textId="77777777" w:rsidR="001A0101" w:rsidRPr="00881EEA" w:rsidRDefault="001A0101" w:rsidP="001A0101">
      <w:pPr>
        <w:rPr>
          <w:rFonts w:ascii="Arial" w:hAnsi="Arial" w:cs="Arial"/>
          <w:sz w:val="28"/>
          <w:szCs w:val="28"/>
          <w:lang w:val="en-GB"/>
        </w:rPr>
      </w:pPr>
      <w:r w:rsidRPr="00881EEA">
        <w:rPr>
          <w:rFonts w:ascii="Arial" w:hAnsi="Arial" w:cs="Arial"/>
          <w:sz w:val="28"/>
          <w:szCs w:val="28"/>
          <w:lang w:val="en-GB"/>
        </w:rPr>
        <w:t>IV</w:t>
      </w:r>
      <w:r w:rsidRPr="00881EEA">
        <w:rPr>
          <w:rFonts w:ascii="Arial" w:hAnsi="Arial" w:cs="Arial"/>
          <w:sz w:val="28"/>
          <w:szCs w:val="28"/>
          <w:lang w:val="en-GB"/>
        </w:rPr>
        <w:tab/>
      </w:r>
      <w:r w:rsidRPr="00881EEA">
        <w:rPr>
          <w:rFonts w:ascii="Arial" w:hAnsi="Arial" w:cs="Arial"/>
          <w:iCs/>
          <w:sz w:val="28"/>
          <w:szCs w:val="28"/>
          <w:lang w:val="en-GB"/>
        </w:rPr>
        <w:t>Rondo. Allegro vivace</w:t>
      </w:r>
      <w:r w:rsidRPr="00881EEA">
        <w:rPr>
          <w:rFonts w:ascii="Arial" w:hAnsi="Arial" w:cs="Arial"/>
          <w:sz w:val="28"/>
          <w:szCs w:val="28"/>
          <w:lang w:val="en-GB"/>
        </w:rPr>
        <w:t xml:space="preserve"> (Fast and lively)</w:t>
      </w:r>
    </w:p>
    <w:p w14:paraId="2E6E7978" w14:textId="77777777" w:rsidR="001A0101" w:rsidRPr="00881EEA" w:rsidRDefault="001A0101" w:rsidP="001A0101">
      <w:pPr>
        <w:rPr>
          <w:rFonts w:ascii="Arial" w:hAnsi="Arial" w:cs="Arial"/>
          <w:sz w:val="28"/>
          <w:lang w:val="en-GB"/>
        </w:rPr>
      </w:pPr>
    </w:p>
    <w:p w14:paraId="5F36ADA9" w14:textId="77777777" w:rsidR="001A0101" w:rsidRPr="00881EEA" w:rsidRDefault="001A0101" w:rsidP="001A0101">
      <w:pPr>
        <w:rPr>
          <w:rFonts w:ascii="Arial" w:hAnsi="Arial" w:cs="Arial"/>
          <w:sz w:val="28"/>
          <w:lang w:val="en-GB"/>
        </w:rPr>
      </w:pPr>
    </w:p>
    <w:p w14:paraId="4FB107A8" w14:textId="77777777" w:rsidR="001A0101" w:rsidRPr="00881EEA" w:rsidRDefault="001A0101" w:rsidP="001A0101">
      <w:pPr>
        <w:rPr>
          <w:rFonts w:ascii="Arial" w:hAnsi="Arial" w:cs="Arial"/>
          <w:sz w:val="28"/>
          <w:lang w:val="en-GB"/>
        </w:rPr>
      </w:pPr>
    </w:p>
    <w:p w14:paraId="557F9B03" w14:textId="77777777" w:rsidR="001A0101" w:rsidRPr="00881EEA" w:rsidRDefault="001A0101" w:rsidP="001A0101">
      <w:pPr>
        <w:rPr>
          <w:rFonts w:ascii="Arial" w:hAnsi="Arial" w:cs="Arial"/>
          <w:sz w:val="28"/>
          <w:lang w:val="en-GB"/>
        </w:rPr>
      </w:pPr>
    </w:p>
    <w:p w14:paraId="1B6A99E9" w14:textId="77777777" w:rsidR="001A0101" w:rsidRPr="00881EEA" w:rsidRDefault="001A0101" w:rsidP="001A0101">
      <w:pPr>
        <w:rPr>
          <w:rFonts w:ascii="Arial" w:hAnsi="Arial" w:cs="Arial"/>
          <w:sz w:val="28"/>
          <w:lang w:val="en-GB"/>
        </w:rPr>
      </w:pPr>
    </w:p>
    <w:p w14:paraId="639F2E9F" w14:textId="77777777" w:rsidR="001A0101" w:rsidRPr="00881EEA" w:rsidRDefault="001A0101" w:rsidP="001A0101">
      <w:pPr>
        <w:rPr>
          <w:rFonts w:ascii="Arial" w:hAnsi="Arial" w:cs="Arial"/>
          <w:sz w:val="28"/>
          <w:lang w:val="en-GB"/>
        </w:rPr>
      </w:pPr>
      <w:r w:rsidRPr="00874032">
        <w:rPr>
          <w:rFonts w:ascii="Arial" w:hAnsi="Arial" w:cs="Arial"/>
          <w:sz w:val="28"/>
          <w:lang w:val="en-GB"/>
        </w:rPr>
        <w:t>Please ensure that mobile phones are turned off before the</w:t>
      </w:r>
      <w:r w:rsidRPr="00881EEA">
        <w:rPr>
          <w:rFonts w:ascii="Arial" w:hAnsi="Arial" w:cs="Arial"/>
          <w:sz w:val="28"/>
          <w:lang w:val="en-GB"/>
        </w:rPr>
        <w:t xml:space="preserve"> </w:t>
      </w:r>
      <w:r w:rsidRPr="00874032">
        <w:rPr>
          <w:rFonts w:ascii="Arial" w:hAnsi="Arial" w:cs="Arial"/>
          <w:sz w:val="28"/>
          <w:lang w:val="en-GB"/>
        </w:rPr>
        <w:t>performance. Photography and video recording are not permitted during the performance.</w:t>
      </w:r>
    </w:p>
    <w:p w14:paraId="6CCC85B1" w14:textId="77777777" w:rsidR="001A0101" w:rsidRPr="00B13158" w:rsidRDefault="001A0101" w:rsidP="001A0101">
      <w:pPr>
        <w:rPr>
          <w:rFonts w:ascii="Arial" w:hAnsi="Arial" w:cs="Arial"/>
          <w:sz w:val="32"/>
          <w:szCs w:val="28"/>
          <w:lang w:val="en-GB"/>
        </w:rPr>
      </w:pPr>
    </w:p>
    <w:p w14:paraId="1BBBC6F9" w14:textId="77777777" w:rsidR="001A0101" w:rsidRPr="00881EEA" w:rsidRDefault="001A0101" w:rsidP="001A0101">
      <w:pPr>
        <w:rPr>
          <w:rFonts w:ascii="Arial" w:hAnsi="Arial" w:cs="Arial"/>
          <w:b/>
          <w:sz w:val="32"/>
          <w:szCs w:val="28"/>
        </w:rPr>
      </w:pPr>
      <w:r>
        <w:rPr>
          <w:rFonts w:ascii="Arial" w:hAnsi="Arial" w:cs="Arial"/>
          <w:b/>
          <w:sz w:val="32"/>
          <w:szCs w:val="28"/>
        </w:rPr>
        <w:lastRenderedPageBreak/>
        <w:t>REGIONAL TOURING</w:t>
      </w:r>
    </w:p>
    <w:p w14:paraId="0DCCFA07" w14:textId="77777777" w:rsidR="001A0101" w:rsidRPr="00B13158" w:rsidRDefault="001A0101" w:rsidP="001A0101">
      <w:pPr>
        <w:rPr>
          <w:rFonts w:ascii="Arial" w:hAnsi="Arial" w:cs="Arial"/>
          <w:sz w:val="32"/>
          <w:szCs w:val="28"/>
        </w:rPr>
      </w:pPr>
    </w:p>
    <w:p w14:paraId="0BA0A188"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 xml:space="preserve">Musica Viva Australia is passionate about sharing outstanding music and artists with communities across regional and remote NSW. Our Regional Featured Artists change each year and include dynamic young ensembles as well as established musicians at the peak of their careers. </w:t>
      </w:r>
    </w:p>
    <w:p w14:paraId="2C61A0B8" w14:textId="77777777" w:rsidR="001A0101" w:rsidRPr="00EB52D6" w:rsidRDefault="001A0101" w:rsidP="001A0101">
      <w:pPr>
        <w:rPr>
          <w:rFonts w:ascii="Arial" w:hAnsi="Arial" w:cs="Arial"/>
          <w:sz w:val="32"/>
          <w:szCs w:val="28"/>
          <w:lang w:val="en-GB"/>
        </w:rPr>
      </w:pPr>
    </w:p>
    <w:p w14:paraId="385F832B"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We collaborate and partner with a wide range of presenters including regional conservatoria; music societies and clubs; festivals; and independent venues. We are grateful for funding which allows us to level the playing field for regional presenters, through supporting costs of touring and logistics.</w:t>
      </w:r>
    </w:p>
    <w:p w14:paraId="4337D7AC" w14:textId="77777777" w:rsidR="001A0101" w:rsidRPr="00EB52D6" w:rsidRDefault="001A0101" w:rsidP="001A0101">
      <w:pPr>
        <w:rPr>
          <w:rFonts w:ascii="Arial" w:hAnsi="Arial" w:cs="Arial"/>
          <w:sz w:val="32"/>
          <w:szCs w:val="28"/>
          <w:lang w:val="en-GB"/>
        </w:rPr>
      </w:pPr>
    </w:p>
    <w:p w14:paraId="5059AD29" w14:textId="77777777" w:rsidR="001A0101" w:rsidRPr="00B13158" w:rsidRDefault="001A0101" w:rsidP="001A0101">
      <w:pPr>
        <w:rPr>
          <w:rFonts w:ascii="Arial" w:hAnsi="Arial" w:cs="Arial"/>
          <w:sz w:val="32"/>
          <w:szCs w:val="28"/>
          <w:lang w:val="en-GB"/>
        </w:rPr>
      </w:pPr>
      <w:r w:rsidRPr="00B13158">
        <w:rPr>
          <w:rFonts w:ascii="Arial" w:hAnsi="Arial" w:cs="Arial"/>
          <w:sz w:val="32"/>
          <w:szCs w:val="28"/>
          <w:lang w:val="en-GB"/>
        </w:rPr>
        <w:t xml:space="preserve">As part of Musica Viva Australia’s Regional Touring Program, Trio </w:t>
      </w:r>
      <w:proofErr w:type="spellStart"/>
      <w:r w:rsidRPr="00B13158">
        <w:rPr>
          <w:rFonts w:ascii="Arial" w:hAnsi="Arial" w:cs="Arial"/>
          <w:sz w:val="32"/>
          <w:szCs w:val="28"/>
          <w:lang w:val="en-GB"/>
        </w:rPr>
        <w:t>Isimsiz</w:t>
      </w:r>
      <w:proofErr w:type="spellEnd"/>
      <w:r w:rsidRPr="00B13158">
        <w:rPr>
          <w:rFonts w:ascii="Arial" w:hAnsi="Arial" w:cs="Arial"/>
          <w:sz w:val="32"/>
          <w:szCs w:val="28"/>
          <w:lang w:val="en-GB"/>
        </w:rPr>
        <w:t xml:space="preserve"> will perform a concert for the New England Conservatorium of Music on Tuesday 14 October, 7pm at Armidale Town Hall.</w:t>
      </w:r>
    </w:p>
    <w:p w14:paraId="1B54E945" w14:textId="77777777" w:rsidR="001A0101" w:rsidRPr="00B13158" w:rsidRDefault="001A0101" w:rsidP="001A0101">
      <w:pPr>
        <w:rPr>
          <w:rFonts w:ascii="Arial" w:hAnsi="Arial" w:cs="Arial"/>
          <w:sz w:val="32"/>
          <w:szCs w:val="28"/>
          <w:lang w:val="en-GB"/>
        </w:rPr>
      </w:pPr>
    </w:p>
    <w:p w14:paraId="2385BAB5" w14:textId="77777777" w:rsidR="001A0101" w:rsidRPr="00B13158" w:rsidRDefault="001A0101" w:rsidP="001A0101">
      <w:pPr>
        <w:rPr>
          <w:rFonts w:ascii="Arial" w:hAnsi="Arial" w:cs="Arial"/>
          <w:sz w:val="32"/>
          <w:szCs w:val="28"/>
          <w:lang w:val="en-GB"/>
        </w:rPr>
      </w:pPr>
      <w:r w:rsidRPr="00B13158">
        <w:rPr>
          <w:rFonts w:ascii="Arial" w:hAnsi="Arial" w:cs="Arial"/>
          <w:sz w:val="32"/>
          <w:szCs w:val="28"/>
          <w:lang w:val="en-GB"/>
        </w:rPr>
        <w:t xml:space="preserve">For details visit: </w:t>
      </w:r>
      <w:hyperlink r:id="rId11" w:history="1">
        <w:r w:rsidRPr="00B13158">
          <w:rPr>
            <w:rStyle w:val="Hyperlink"/>
            <w:rFonts w:ascii="Arial" w:hAnsi="Arial" w:cs="Arial"/>
            <w:sz w:val="32"/>
            <w:szCs w:val="28"/>
            <w:lang w:val="en-GB"/>
          </w:rPr>
          <w:t>www.musicaviva.com.au/regional</w:t>
        </w:r>
      </w:hyperlink>
    </w:p>
    <w:p w14:paraId="5C5885E6" w14:textId="77777777" w:rsidR="001A0101" w:rsidRPr="00B13158" w:rsidRDefault="001A0101" w:rsidP="001A0101">
      <w:pPr>
        <w:rPr>
          <w:rFonts w:ascii="Arial" w:hAnsi="Arial" w:cs="Arial"/>
          <w:sz w:val="32"/>
          <w:szCs w:val="28"/>
          <w:lang w:val="en-GB"/>
        </w:rPr>
      </w:pPr>
    </w:p>
    <w:p w14:paraId="4B15A1B8" w14:textId="77777777" w:rsidR="001A0101" w:rsidRDefault="001A0101" w:rsidP="001A0101">
      <w:pPr>
        <w:rPr>
          <w:rFonts w:ascii="Arial" w:hAnsi="Arial" w:cs="Arial"/>
          <w:sz w:val="32"/>
          <w:szCs w:val="28"/>
          <w:lang w:val="en-GB"/>
        </w:rPr>
      </w:pPr>
    </w:p>
    <w:p w14:paraId="0C5A0F93" w14:textId="77777777" w:rsidR="001A0101" w:rsidRDefault="001A0101" w:rsidP="001A0101">
      <w:pPr>
        <w:rPr>
          <w:rFonts w:ascii="Arial" w:hAnsi="Arial" w:cs="Arial"/>
          <w:sz w:val="32"/>
          <w:szCs w:val="28"/>
          <w:lang w:val="en-GB"/>
        </w:rPr>
      </w:pPr>
    </w:p>
    <w:p w14:paraId="01C324CC" w14:textId="77777777" w:rsidR="001A0101" w:rsidRDefault="001A0101" w:rsidP="001A0101">
      <w:pPr>
        <w:rPr>
          <w:rFonts w:ascii="Arial" w:hAnsi="Arial" w:cs="Arial"/>
          <w:sz w:val="32"/>
          <w:szCs w:val="28"/>
          <w:lang w:val="en-GB"/>
        </w:rPr>
      </w:pPr>
    </w:p>
    <w:p w14:paraId="3823874D" w14:textId="77777777" w:rsidR="001A0101" w:rsidRDefault="001A0101" w:rsidP="001A0101">
      <w:pPr>
        <w:rPr>
          <w:rFonts w:ascii="Arial" w:hAnsi="Arial" w:cs="Arial"/>
          <w:sz w:val="32"/>
          <w:szCs w:val="28"/>
          <w:lang w:val="en-GB"/>
        </w:rPr>
      </w:pPr>
    </w:p>
    <w:p w14:paraId="19E24C62" w14:textId="77777777" w:rsidR="001A0101" w:rsidRDefault="001A0101" w:rsidP="001A0101">
      <w:pPr>
        <w:rPr>
          <w:rFonts w:ascii="Arial" w:hAnsi="Arial" w:cs="Arial"/>
          <w:sz w:val="32"/>
          <w:szCs w:val="28"/>
          <w:lang w:val="en-GB"/>
        </w:rPr>
      </w:pPr>
    </w:p>
    <w:p w14:paraId="1F308069" w14:textId="77777777" w:rsidR="001A0101" w:rsidRDefault="001A0101" w:rsidP="001A0101">
      <w:pPr>
        <w:rPr>
          <w:rFonts w:ascii="Arial" w:hAnsi="Arial" w:cs="Arial"/>
          <w:sz w:val="32"/>
          <w:szCs w:val="28"/>
          <w:lang w:val="en-GB"/>
        </w:rPr>
      </w:pPr>
    </w:p>
    <w:p w14:paraId="7CF1259B" w14:textId="77777777" w:rsidR="001A0101" w:rsidRDefault="001A0101" w:rsidP="001A0101">
      <w:pPr>
        <w:rPr>
          <w:rFonts w:ascii="Arial" w:hAnsi="Arial" w:cs="Arial"/>
          <w:sz w:val="32"/>
          <w:szCs w:val="28"/>
          <w:lang w:val="en-GB"/>
        </w:rPr>
      </w:pPr>
    </w:p>
    <w:p w14:paraId="133C4165" w14:textId="77777777" w:rsidR="001A0101" w:rsidRDefault="001A0101" w:rsidP="001A0101">
      <w:pPr>
        <w:rPr>
          <w:rFonts w:ascii="Arial" w:hAnsi="Arial" w:cs="Arial"/>
          <w:sz w:val="32"/>
          <w:szCs w:val="28"/>
          <w:lang w:val="en-GB"/>
        </w:rPr>
      </w:pPr>
    </w:p>
    <w:p w14:paraId="2E734570" w14:textId="77777777" w:rsidR="001A0101" w:rsidRDefault="001A0101" w:rsidP="001A0101">
      <w:pPr>
        <w:rPr>
          <w:rFonts w:ascii="Arial" w:hAnsi="Arial" w:cs="Arial"/>
          <w:sz w:val="32"/>
          <w:szCs w:val="28"/>
          <w:lang w:val="en-GB"/>
        </w:rPr>
      </w:pPr>
    </w:p>
    <w:p w14:paraId="64C85D3A" w14:textId="77777777" w:rsidR="001A0101" w:rsidRDefault="001A0101" w:rsidP="001A0101">
      <w:pPr>
        <w:rPr>
          <w:rFonts w:ascii="Arial" w:hAnsi="Arial" w:cs="Arial"/>
          <w:sz w:val="32"/>
          <w:szCs w:val="28"/>
          <w:lang w:val="en-GB"/>
        </w:rPr>
      </w:pPr>
    </w:p>
    <w:p w14:paraId="182DA427" w14:textId="77777777" w:rsidR="001A0101" w:rsidRPr="00B13158" w:rsidRDefault="001A0101" w:rsidP="001A0101">
      <w:pPr>
        <w:rPr>
          <w:rFonts w:ascii="Arial" w:hAnsi="Arial" w:cs="Arial"/>
          <w:sz w:val="32"/>
          <w:szCs w:val="28"/>
          <w:lang w:val="en-GB"/>
        </w:rPr>
      </w:pPr>
    </w:p>
    <w:p w14:paraId="17E9EF88" w14:textId="77777777" w:rsidR="001A0101" w:rsidRPr="00B13158" w:rsidRDefault="001A0101" w:rsidP="001A0101">
      <w:pPr>
        <w:rPr>
          <w:rFonts w:ascii="Arial" w:hAnsi="Arial" w:cs="Arial"/>
          <w:sz w:val="32"/>
          <w:szCs w:val="28"/>
        </w:rPr>
      </w:pPr>
    </w:p>
    <w:p w14:paraId="0496E62A" w14:textId="77777777" w:rsidR="001A0101" w:rsidRPr="00B13158" w:rsidRDefault="001A0101" w:rsidP="001A0101">
      <w:pPr>
        <w:rPr>
          <w:rFonts w:ascii="Arial" w:hAnsi="Arial" w:cs="Arial"/>
          <w:sz w:val="32"/>
          <w:szCs w:val="28"/>
        </w:rPr>
      </w:pPr>
    </w:p>
    <w:p w14:paraId="2C087DC0" w14:textId="77777777" w:rsidR="001A0101" w:rsidRPr="00881EEA" w:rsidRDefault="001A0101" w:rsidP="001A0101">
      <w:pPr>
        <w:rPr>
          <w:rFonts w:ascii="Arial" w:hAnsi="Arial" w:cs="Arial"/>
          <w:b/>
          <w:sz w:val="32"/>
          <w:szCs w:val="28"/>
        </w:rPr>
      </w:pPr>
      <w:r w:rsidRPr="00881EEA">
        <w:rPr>
          <w:rFonts w:ascii="Arial" w:hAnsi="Arial" w:cs="Arial"/>
          <w:b/>
          <w:sz w:val="32"/>
          <w:szCs w:val="28"/>
        </w:rPr>
        <w:lastRenderedPageBreak/>
        <w:t>M</w:t>
      </w:r>
      <w:r>
        <w:rPr>
          <w:rFonts w:ascii="Arial" w:hAnsi="Arial" w:cs="Arial"/>
          <w:b/>
          <w:sz w:val="32"/>
          <w:szCs w:val="28"/>
        </w:rPr>
        <w:t>ASTERCLASSES</w:t>
      </w:r>
    </w:p>
    <w:p w14:paraId="5CCCF3D5" w14:textId="77777777" w:rsidR="001A0101" w:rsidRPr="00B13158" w:rsidRDefault="001A0101" w:rsidP="001A0101">
      <w:pPr>
        <w:rPr>
          <w:rFonts w:ascii="Arial" w:hAnsi="Arial" w:cs="Arial"/>
          <w:sz w:val="32"/>
          <w:szCs w:val="28"/>
        </w:rPr>
      </w:pPr>
    </w:p>
    <w:p w14:paraId="3DB31E5A"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Musica Viva Australia creates opportunities for Australian and internationally acclaimed artists to share their experience and expertise with talented early-career artists and young music students, creating an enriching learning experience.</w:t>
      </w:r>
    </w:p>
    <w:p w14:paraId="1BA032B9" w14:textId="77777777" w:rsidR="001A0101" w:rsidRPr="00EB52D6" w:rsidRDefault="001A0101" w:rsidP="001A0101">
      <w:pPr>
        <w:rPr>
          <w:rFonts w:ascii="Arial" w:hAnsi="Arial" w:cs="Arial"/>
          <w:sz w:val="32"/>
          <w:szCs w:val="28"/>
          <w:lang w:val="en-GB"/>
        </w:rPr>
      </w:pPr>
    </w:p>
    <w:p w14:paraId="6BC69661"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The following masterclasses are presented as part of this tour:</w:t>
      </w:r>
    </w:p>
    <w:p w14:paraId="3C8409C4" w14:textId="77777777" w:rsidR="001A0101" w:rsidRPr="00EB52D6" w:rsidRDefault="001A0101" w:rsidP="001A0101">
      <w:pPr>
        <w:rPr>
          <w:rFonts w:ascii="Arial" w:hAnsi="Arial" w:cs="Arial"/>
          <w:sz w:val="32"/>
          <w:szCs w:val="28"/>
          <w:lang w:val="en-GB"/>
        </w:rPr>
      </w:pPr>
    </w:p>
    <w:p w14:paraId="307767B7"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Perth</w:t>
      </w:r>
    </w:p>
    <w:p w14:paraId="6FD2A434"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University of Western Australia</w:t>
      </w:r>
    </w:p>
    <w:p w14:paraId="7EF25F17"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Tue</w:t>
      </w:r>
      <w:r w:rsidRPr="00B13158">
        <w:rPr>
          <w:rFonts w:ascii="Arial" w:hAnsi="Arial" w:cs="Arial"/>
          <w:sz w:val="32"/>
          <w:szCs w:val="28"/>
          <w:lang w:val="en-GB"/>
        </w:rPr>
        <w:t>sday</w:t>
      </w:r>
      <w:r w:rsidRPr="00EB52D6">
        <w:rPr>
          <w:rFonts w:ascii="Arial" w:hAnsi="Arial" w:cs="Arial"/>
          <w:sz w:val="32"/>
          <w:szCs w:val="28"/>
          <w:lang w:val="en-GB"/>
        </w:rPr>
        <w:t xml:space="preserve"> 30 September</w:t>
      </w:r>
    </w:p>
    <w:p w14:paraId="3336ED77" w14:textId="77777777" w:rsidR="001A0101" w:rsidRPr="00EB52D6" w:rsidRDefault="001A0101" w:rsidP="001A0101">
      <w:pPr>
        <w:rPr>
          <w:rFonts w:ascii="Arial" w:hAnsi="Arial" w:cs="Arial"/>
          <w:sz w:val="32"/>
          <w:szCs w:val="28"/>
          <w:lang w:val="en-GB"/>
        </w:rPr>
      </w:pPr>
    </w:p>
    <w:p w14:paraId="5D40CEA9" w14:textId="77777777" w:rsidR="001A0101" w:rsidRPr="00B13158" w:rsidRDefault="001A0101" w:rsidP="001A0101">
      <w:pPr>
        <w:rPr>
          <w:rFonts w:ascii="Arial" w:hAnsi="Arial" w:cs="Arial"/>
          <w:sz w:val="32"/>
          <w:szCs w:val="28"/>
          <w:lang w:val="en-GB"/>
        </w:rPr>
      </w:pPr>
      <w:r w:rsidRPr="00B13158">
        <w:rPr>
          <w:rFonts w:ascii="Arial" w:hAnsi="Arial" w:cs="Arial"/>
          <w:sz w:val="32"/>
          <w:szCs w:val="28"/>
          <w:lang w:val="en-GB"/>
        </w:rPr>
        <w:t>Brisbane</w:t>
      </w:r>
    </w:p>
    <w:p w14:paraId="1A4520D5" w14:textId="77777777" w:rsidR="001A0101" w:rsidRPr="00B13158" w:rsidRDefault="001A0101" w:rsidP="001A0101">
      <w:pPr>
        <w:rPr>
          <w:rFonts w:ascii="Arial" w:hAnsi="Arial" w:cs="Arial"/>
          <w:sz w:val="32"/>
          <w:szCs w:val="28"/>
          <w:lang w:val="en-GB"/>
        </w:rPr>
      </w:pPr>
      <w:r w:rsidRPr="00B13158">
        <w:rPr>
          <w:rFonts w:ascii="Arial" w:hAnsi="Arial" w:cs="Arial"/>
          <w:sz w:val="32"/>
          <w:szCs w:val="28"/>
          <w:lang w:val="en-GB"/>
        </w:rPr>
        <w:t>The University of Queensland</w:t>
      </w:r>
    </w:p>
    <w:p w14:paraId="69095362" w14:textId="77777777" w:rsidR="001A0101" w:rsidRPr="00B13158" w:rsidRDefault="001A0101" w:rsidP="001A0101">
      <w:pPr>
        <w:rPr>
          <w:rFonts w:ascii="Arial" w:hAnsi="Arial" w:cs="Arial"/>
          <w:sz w:val="32"/>
          <w:szCs w:val="28"/>
          <w:lang w:val="en-GB"/>
        </w:rPr>
      </w:pPr>
      <w:r w:rsidRPr="00B13158">
        <w:rPr>
          <w:rFonts w:ascii="Arial" w:hAnsi="Arial" w:cs="Arial"/>
          <w:sz w:val="32"/>
          <w:szCs w:val="28"/>
          <w:lang w:val="en-GB"/>
        </w:rPr>
        <w:t>Friday 10 October</w:t>
      </w:r>
    </w:p>
    <w:p w14:paraId="25D0C5CC" w14:textId="77777777" w:rsidR="001A0101" w:rsidRPr="00B13158" w:rsidRDefault="001A0101" w:rsidP="001A0101">
      <w:pPr>
        <w:rPr>
          <w:rFonts w:ascii="Arial" w:hAnsi="Arial" w:cs="Arial"/>
          <w:sz w:val="32"/>
          <w:szCs w:val="28"/>
          <w:lang w:val="en-GB"/>
        </w:rPr>
      </w:pPr>
    </w:p>
    <w:p w14:paraId="5540EBDD" w14:textId="77777777" w:rsidR="001A0101" w:rsidRPr="00B13158" w:rsidRDefault="001A0101" w:rsidP="001A0101">
      <w:pPr>
        <w:rPr>
          <w:rFonts w:ascii="Arial" w:hAnsi="Arial" w:cs="Arial"/>
          <w:sz w:val="32"/>
          <w:szCs w:val="28"/>
          <w:lang w:val="en-GB"/>
        </w:rPr>
      </w:pPr>
    </w:p>
    <w:p w14:paraId="3661961E" w14:textId="77777777" w:rsidR="001A0101" w:rsidRPr="00EB52D6" w:rsidRDefault="001A0101" w:rsidP="001A0101">
      <w:pPr>
        <w:rPr>
          <w:rFonts w:ascii="Arial" w:hAnsi="Arial" w:cs="Arial"/>
          <w:sz w:val="32"/>
          <w:szCs w:val="28"/>
          <w:lang w:val="en-GB"/>
        </w:rPr>
      </w:pPr>
      <w:r w:rsidRPr="00EB52D6">
        <w:rPr>
          <w:rFonts w:ascii="Arial" w:hAnsi="Arial" w:cs="Arial"/>
          <w:sz w:val="32"/>
          <w:szCs w:val="28"/>
          <w:lang w:val="en-GB"/>
        </w:rPr>
        <w:t>Musica Viva Australia’s Emerging Artists Program, including Masterclasses, is supported by:</w:t>
      </w:r>
    </w:p>
    <w:p w14:paraId="58C8C5F4" w14:textId="77777777" w:rsidR="001A0101" w:rsidRPr="00EB52D6" w:rsidRDefault="001A0101" w:rsidP="001A0101">
      <w:pPr>
        <w:rPr>
          <w:rFonts w:ascii="Arial" w:hAnsi="Arial" w:cs="Arial"/>
          <w:sz w:val="32"/>
          <w:szCs w:val="28"/>
          <w:lang w:val="en-GB"/>
        </w:rPr>
      </w:pPr>
      <w:r w:rsidRPr="00EB52D6">
        <w:rPr>
          <w:rFonts w:ascii="Arial" w:hAnsi="Arial" w:cs="Arial"/>
          <w:sz w:val="32"/>
          <w:szCs w:val="28"/>
          <w:lang w:val="en-GB"/>
        </w:rPr>
        <w:br/>
        <w:t>Tom Breen &amp; Rachael Kohn AO</w:t>
      </w:r>
    </w:p>
    <w:p w14:paraId="295F164E" w14:textId="77777777" w:rsidR="001A0101" w:rsidRPr="00EB52D6" w:rsidRDefault="001A0101" w:rsidP="001A0101">
      <w:pPr>
        <w:rPr>
          <w:rFonts w:ascii="Arial" w:hAnsi="Arial" w:cs="Arial"/>
          <w:sz w:val="32"/>
          <w:szCs w:val="28"/>
          <w:lang w:val="en-GB"/>
        </w:rPr>
      </w:pPr>
      <w:r w:rsidRPr="00EB52D6">
        <w:rPr>
          <w:rFonts w:ascii="Arial" w:hAnsi="Arial" w:cs="Arial"/>
          <w:sz w:val="32"/>
          <w:szCs w:val="28"/>
          <w:lang w:val="en-GB"/>
        </w:rPr>
        <w:t>Nicholas Callinan AO &amp; Elizabeth Callinan</w:t>
      </w:r>
    </w:p>
    <w:p w14:paraId="3FE7810F" w14:textId="77777777" w:rsidR="001A0101" w:rsidRPr="00EB52D6" w:rsidRDefault="001A0101" w:rsidP="001A0101">
      <w:pPr>
        <w:rPr>
          <w:rFonts w:ascii="Arial" w:hAnsi="Arial" w:cs="Arial"/>
          <w:sz w:val="32"/>
          <w:szCs w:val="28"/>
          <w:lang w:val="en-GB"/>
        </w:rPr>
      </w:pPr>
      <w:r w:rsidRPr="00EB52D6">
        <w:rPr>
          <w:rFonts w:ascii="Arial" w:hAnsi="Arial" w:cs="Arial"/>
          <w:sz w:val="32"/>
          <w:szCs w:val="28"/>
          <w:lang w:val="en-GB"/>
        </w:rPr>
        <w:t>Caroline &amp; Robert Clemente</w:t>
      </w:r>
    </w:p>
    <w:p w14:paraId="2F4EE44F" w14:textId="77777777" w:rsidR="001A0101" w:rsidRPr="00EB52D6" w:rsidRDefault="001A0101" w:rsidP="001A0101">
      <w:pPr>
        <w:rPr>
          <w:rFonts w:ascii="Arial" w:hAnsi="Arial" w:cs="Arial"/>
          <w:sz w:val="32"/>
          <w:szCs w:val="28"/>
          <w:lang w:val="en-GB"/>
        </w:rPr>
      </w:pPr>
      <w:r w:rsidRPr="00EB52D6">
        <w:rPr>
          <w:rFonts w:ascii="Arial" w:hAnsi="Arial" w:cs="Arial"/>
          <w:sz w:val="32"/>
          <w:szCs w:val="28"/>
          <w:lang w:val="en-GB"/>
        </w:rPr>
        <w:t>John &amp; Rose Downer Foundation</w:t>
      </w:r>
    </w:p>
    <w:p w14:paraId="00996599" w14:textId="77777777" w:rsidR="001A0101" w:rsidRPr="00EB52D6" w:rsidRDefault="001A0101" w:rsidP="001A0101">
      <w:pPr>
        <w:rPr>
          <w:rFonts w:ascii="Arial" w:hAnsi="Arial" w:cs="Arial"/>
          <w:sz w:val="32"/>
          <w:szCs w:val="28"/>
          <w:lang w:val="en-GB"/>
        </w:rPr>
      </w:pPr>
      <w:r w:rsidRPr="00EB52D6">
        <w:rPr>
          <w:rFonts w:ascii="Arial" w:hAnsi="Arial" w:cs="Arial"/>
          <w:sz w:val="32"/>
          <w:szCs w:val="28"/>
          <w:lang w:val="en-GB"/>
        </w:rPr>
        <w:t>Andrea &amp; Malcolm Hall-Brown</w:t>
      </w:r>
    </w:p>
    <w:p w14:paraId="17DB4938" w14:textId="77777777" w:rsidR="001A0101" w:rsidRPr="00EB52D6" w:rsidRDefault="001A0101" w:rsidP="001A0101">
      <w:pPr>
        <w:rPr>
          <w:rFonts w:ascii="Arial" w:hAnsi="Arial" w:cs="Arial"/>
          <w:sz w:val="32"/>
          <w:szCs w:val="28"/>
          <w:lang w:val="en-GB"/>
        </w:rPr>
      </w:pPr>
      <w:r w:rsidRPr="00EB52D6">
        <w:rPr>
          <w:rFonts w:ascii="Arial" w:hAnsi="Arial" w:cs="Arial"/>
          <w:sz w:val="32"/>
          <w:szCs w:val="28"/>
          <w:lang w:val="en-GB"/>
        </w:rPr>
        <w:t>The late John MacLeod &amp; Rosemary MacLeod</w:t>
      </w:r>
    </w:p>
    <w:p w14:paraId="5294AA62" w14:textId="77777777" w:rsidR="001A0101" w:rsidRPr="00EB52D6" w:rsidRDefault="001A0101" w:rsidP="001A0101">
      <w:pPr>
        <w:rPr>
          <w:rFonts w:ascii="Arial" w:hAnsi="Arial" w:cs="Arial"/>
          <w:sz w:val="32"/>
          <w:szCs w:val="28"/>
          <w:lang w:val="en-GB"/>
        </w:rPr>
      </w:pPr>
      <w:r w:rsidRPr="00EB52D6">
        <w:rPr>
          <w:rFonts w:ascii="Arial" w:hAnsi="Arial" w:cs="Arial"/>
          <w:sz w:val="32"/>
          <w:szCs w:val="28"/>
          <w:lang w:val="en-GB"/>
        </w:rPr>
        <w:t>Mercer Family Foundation</w:t>
      </w:r>
    </w:p>
    <w:p w14:paraId="2C594A0E" w14:textId="77777777" w:rsidR="001A0101" w:rsidRPr="00EB52D6" w:rsidRDefault="001A0101" w:rsidP="001A0101">
      <w:pPr>
        <w:rPr>
          <w:rFonts w:ascii="Arial" w:hAnsi="Arial" w:cs="Arial"/>
          <w:sz w:val="32"/>
          <w:szCs w:val="28"/>
          <w:lang w:val="en-GB"/>
        </w:rPr>
      </w:pPr>
      <w:r w:rsidRPr="00EB52D6">
        <w:rPr>
          <w:rFonts w:ascii="Arial" w:hAnsi="Arial" w:cs="Arial"/>
          <w:sz w:val="32"/>
          <w:szCs w:val="28"/>
          <w:lang w:val="en-GB"/>
        </w:rPr>
        <w:t>The Morawetz Family in memory of Paul Morawetz</w:t>
      </w:r>
    </w:p>
    <w:p w14:paraId="787AD226" w14:textId="77777777" w:rsidR="001A0101" w:rsidRPr="00EB52D6" w:rsidRDefault="001A0101" w:rsidP="001A0101">
      <w:pPr>
        <w:rPr>
          <w:rFonts w:ascii="Arial" w:hAnsi="Arial" w:cs="Arial"/>
          <w:sz w:val="32"/>
          <w:szCs w:val="28"/>
          <w:lang w:val="en-GB"/>
        </w:rPr>
      </w:pPr>
      <w:r w:rsidRPr="00EB52D6">
        <w:rPr>
          <w:rFonts w:ascii="Arial" w:hAnsi="Arial" w:cs="Arial"/>
          <w:sz w:val="32"/>
          <w:szCs w:val="28"/>
          <w:lang w:val="en-GB"/>
        </w:rPr>
        <w:t>Marjorie Nicholas OAM</w:t>
      </w:r>
    </w:p>
    <w:p w14:paraId="1ADCFE8F" w14:textId="77777777" w:rsidR="001A0101" w:rsidRPr="00EB52D6" w:rsidRDefault="001A0101" w:rsidP="001A0101">
      <w:pPr>
        <w:rPr>
          <w:rFonts w:ascii="Arial" w:hAnsi="Arial" w:cs="Arial"/>
          <w:sz w:val="32"/>
          <w:szCs w:val="28"/>
          <w:lang w:val="en-GB"/>
        </w:rPr>
      </w:pPr>
      <w:r w:rsidRPr="00EB52D6">
        <w:rPr>
          <w:rFonts w:ascii="Arial" w:hAnsi="Arial" w:cs="Arial"/>
          <w:sz w:val="32"/>
          <w:szCs w:val="28"/>
          <w:lang w:val="en-GB"/>
        </w:rPr>
        <w:t>Craig Reynolds</w:t>
      </w:r>
    </w:p>
    <w:p w14:paraId="2B1E6614" w14:textId="77777777" w:rsidR="001A0101" w:rsidRPr="00EB52D6" w:rsidRDefault="001A0101" w:rsidP="001A0101">
      <w:pPr>
        <w:rPr>
          <w:rFonts w:ascii="Arial" w:hAnsi="Arial" w:cs="Arial"/>
          <w:sz w:val="32"/>
          <w:szCs w:val="28"/>
          <w:lang w:val="en-GB"/>
        </w:rPr>
      </w:pPr>
      <w:r w:rsidRPr="00EB52D6">
        <w:rPr>
          <w:rFonts w:ascii="Arial" w:hAnsi="Arial" w:cs="Arial"/>
          <w:sz w:val="32"/>
          <w:szCs w:val="28"/>
          <w:lang w:val="en-GB"/>
        </w:rPr>
        <w:t>Andrew Sisson AO &amp; Tracey Sisson</w:t>
      </w:r>
    </w:p>
    <w:p w14:paraId="483ED499" w14:textId="77777777" w:rsidR="001A0101" w:rsidRPr="00EB52D6" w:rsidRDefault="001A0101" w:rsidP="001A0101">
      <w:pPr>
        <w:rPr>
          <w:rFonts w:ascii="Arial" w:hAnsi="Arial" w:cs="Arial"/>
          <w:sz w:val="32"/>
          <w:szCs w:val="28"/>
          <w:lang w:val="en-GB"/>
        </w:rPr>
      </w:pPr>
      <w:r w:rsidRPr="00EB52D6">
        <w:rPr>
          <w:rFonts w:ascii="Arial" w:hAnsi="Arial" w:cs="Arial"/>
          <w:sz w:val="32"/>
          <w:szCs w:val="28"/>
          <w:lang w:val="en-GB"/>
        </w:rPr>
        <w:t>YMF Australia</w:t>
      </w:r>
    </w:p>
    <w:p w14:paraId="2D6EC86D" w14:textId="77777777" w:rsidR="001A0101" w:rsidRPr="00EB52D6" w:rsidRDefault="001A0101" w:rsidP="001A0101">
      <w:pPr>
        <w:rPr>
          <w:rFonts w:ascii="Arial" w:hAnsi="Arial" w:cs="Arial"/>
          <w:sz w:val="32"/>
          <w:szCs w:val="28"/>
          <w:lang w:val="en-GB"/>
        </w:rPr>
      </w:pPr>
      <w:r w:rsidRPr="00EB52D6">
        <w:rPr>
          <w:rFonts w:ascii="Arial" w:hAnsi="Arial" w:cs="Arial"/>
          <w:sz w:val="32"/>
          <w:szCs w:val="28"/>
          <w:lang w:val="en-GB"/>
        </w:rPr>
        <w:t>Anonymous (3)</w:t>
      </w:r>
    </w:p>
    <w:p w14:paraId="0E0BC515" w14:textId="77777777" w:rsidR="001A0101" w:rsidRPr="00EB52D6" w:rsidRDefault="001A0101" w:rsidP="001A0101">
      <w:pPr>
        <w:rPr>
          <w:rFonts w:ascii="Arial" w:hAnsi="Arial" w:cs="Arial"/>
          <w:sz w:val="32"/>
          <w:szCs w:val="28"/>
          <w:lang w:val="en-GB"/>
        </w:rPr>
      </w:pPr>
    </w:p>
    <w:p w14:paraId="7494750B" w14:textId="77777777" w:rsidR="001A0101" w:rsidRPr="00B13158" w:rsidRDefault="001A0101" w:rsidP="001A0101">
      <w:pPr>
        <w:rPr>
          <w:rFonts w:ascii="Arial" w:hAnsi="Arial" w:cs="Arial"/>
          <w:sz w:val="32"/>
          <w:szCs w:val="28"/>
          <w:lang w:val="en-GB"/>
        </w:rPr>
      </w:pPr>
      <w:r w:rsidRPr="00B13158">
        <w:rPr>
          <w:rFonts w:ascii="Arial" w:hAnsi="Arial" w:cs="Arial"/>
          <w:sz w:val="32"/>
          <w:szCs w:val="28"/>
          <w:lang w:val="en-GB"/>
        </w:rPr>
        <w:t>Musica Viva Australia Masterclasses are also supported by Wesfarmers Arts in Western Australia, Monash University in Victoria, University of Queensland, and the Australian National University in Canberra.</w:t>
      </w:r>
    </w:p>
    <w:p w14:paraId="7E5B0C98" w14:textId="77777777" w:rsidR="001A0101" w:rsidRPr="00B13158" w:rsidRDefault="001A0101" w:rsidP="001A0101">
      <w:pPr>
        <w:rPr>
          <w:rFonts w:ascii="Arial" w:hAnsi="Arial" w:cs="Arial"/>
          <w:sz w:val="32"/>
          <w:szCs w:val="28"/>
          <w:lang w:val="en-GB"/>
        </w:rPr>
      </w:pPr>
    </w:p>
    <w:p w14:paraId="05FF2F1D" w14:textId="77777777" w:rsidR="001A0101" w:rsidRPr="00B13158" w:rsidRDefault="001A0101" w:rsidP="001A0101">
      <w:pPr>
        <w:rPr>
          <w:rFonts w:ascii="Arial" w:hAnsi="Arial" w:cs="Arial"/>
          <w:sz w:val="32"/>
          <w:szCs w:val="28"/>
          <w:lang w:val="en-GB"/>
        </w:rPr>
      </w:pPr>
      <w:r w:rsidRPr="00B13158">
        <w:rPr>
          <w:rFonts w:ascii="Arial" w:hAnsi="Arial" w:cs="Arial"/>
          <w:sz w:val="32"/>
          <w:szCs w:val="28"/>
          <w:lang w:val="en-GB"/>
        </w:rPr>
        <w:t xml:space="preserve">For details visit: </w:t>
      </w:r>
      <w:hyperlink r:id="rId12" w:history="1">
        <w:r w:rsidRPr="00B13158">
          <w:rPr>
            <w:rStyle w:val="Hyperlink"/>
            <w:rFonts w:ascii="Arial" w:hAnsi="Arial" w:cs="Arial"/>
            <w:sz w:val="32"/>
            <w:szCs w:val="28"/>
            <w:lang w:val="en-GB"/>
          </w:rPr>
          <w:t>www.musicaviva.com.au/masterclasses</w:t>
        </w:r>
      </w:hyperlink>
    </w:p>
    <w:p w14:paraId="29BF23CF" w14:textId="77777777" w:rsidR="001A0101" w:rsidRPr="00B13158" w:rsidRDefault="001A0101" w:rsidP="001A0101">
      <w:pPr>
        <w:rPr>
          <w:rFonts w:ascii="Arial" w:hAnsi="Arial" w:cs="Arial"/>
          <w:sz w:val="32"/>
          <w:szCs w:val="28"/>
          <w:lang w:val="en-GB"/>
        </w:rPr>
      </w:pPr>
    </w:p>
    <w:p w14:paraId="24CD7F7D" w14:textId="77777777" w:rsidR="001A0101" w:rsidRPr="00B13158" w:rsidRDefault="001A0101" w:rsidP="001A0101">
      <w:pPr>
        <w:rPr>
          <w:rFonts w:ascii="Arial" w:hAnsi="Arial" w:cs="Arial"/>
          <w:sz w:val="32"/>
          <w:szCs w:val="28"/>
          <w:lang w:val="en-GB"/>
        </w:rPr>
      </w:pPr>
    </w:p>
    <w:p w14:paraId="7AA0963A" w14:textId="77777777" w:rsidR="001A0101" w:rsidRDefault="001A0101" w:rsidP="001A0101">
      <w:pPr>
        <w:rPr>
          <w:rFonts w:ascii="Arial" w:hAnsi="Arial" w:cs="Arial"/>
          <w:sz w:val="32"/>
          <w:szCs w:val="28"/>
          <w:lang w:val="en-GB"/>
        </w:rPr>
      </w:pPr>
    </w:p>
    <w:p w14:paraId="7DB03BA2" w14:textId="77777777" w:rsidR="001A0101" w:rsidRDefault="001A0101" w:rsidP="001A0101">
      <w:pPr>
        <w:rPr>
          <w:rFonts w:ascii="Arial" w:hAnsi="Arial" w:cs="Arial"/>
          <w:sz w:val="32"/>
          <w:szCs w:val="28"/>
          <w:lang w:val="en-GB"/>
        </w:rPr>
      </w:pPr>
    </w:p>
    <w:p w14:paraId="3C0347E4" w14:textId="77777777" w:rsidR="001A0101" w:rsidRDefault="001A0101" w:rsidP="001A0101">
      <w:pPr>
        <w:rPr>
          <w:rFonts w:ascii="Arial" w:hAnsi="Arial" w:cs="Arial"/>
          <w:sz w:val="32"/>
          <w:szCs w:val="28"/>
          <w:lang w:val="en-GB"/>
        </w:rPr>
      </w:pPr>
    </w:p>
    <w:p w14:paraId="75610C5D" w14:textId="77777777" w:rsidR="001A0101" w:rsidRDefault="001A0101" w:rsidP="001A0101">
      <w:pPr>
        <w:rPr>
          <w:rFonts w:ascii="Arial" w:hAnsi="Arial" w:cs="Arial"/>
          <w:sz w:val="32"/>
          <w:szCs w:val="28"/>
          <w:lang w:val="en-GB"/>
        </w:rPr>
      </w:pPr>
    </w:p>
    <w:p w14:paraId="35B503F8" w14:textId="77777777" w:rsidR="001A0101" w:rsidRDefault="001A0101" w:rsidP="001A0101">
      <w:pPr>
        <w:rPr>
          <w:rFonts w:ascii="Arial" w:hAnsi="Arial" w:cs="Arial"/>
          <w:sz w:val="32"/>
          <w:szCs w:val="28"/>
          <w:lang w:val="en-GB"/>
        </w:rPr>
      </w:pPr>
    </w:p>
    <w:p w14:paraId="73973AD5" w14:textId="77777777" w:rsidR="001A0101" w:rsidRDefault="001A0101" w:rsidP="001A0101">
      <w:pPr>
        <w:rPr>
          <w:rFonts w:ascii="Arial" w:hAnsi="Arial" w:cs="Arial"/>
          <w:sz w:val="32"/>
          <w:szCs w:val="28"/>
          <w:lang w:val="en-GB"/>
        </w:rPr>
      </w:pPr>
    </w:p>
    <w:p w14:paraId="4E9B0047" w14:textId="77777777" w:rsidR="001A0101" w:rsidRDefault="001A0101" w:rsidP="001A0101">
      <w:pPr>
        <w:rPr>
          <w:rFonts w:ascii="Arial" w:hAnsi="Arial" w:cs="Arial"/>
          <w:sz w:val="32"/>
          <w:szCs w:val="28"/>
          <w:lang w:val="en-GB"/>
        </w:rPr>
      </w:pPr>
    </w:p>
    <w:p w14:paraId="171C53F2" w14:textId="77777777" w:rsidR="001A0101" w:rsidRDefault="001A0101" w:rsidP="001A0101">
      <w:pPr>
        <w:rPr>
          <w:rFonts w:ascii="Arial" w:hAnsi="Arial" w:cs="Arial"/>
          <w:sz w:val="32"/>
          <w:szCs w:val="28"/>
          <w:lang w:val="en-GB"/>
        </w:rPr>
      </w:pPr>
    </w:p>
    <w:p w14:paraId="4027250E" w14:textId="77777777" w:rsidR="001A0101" w:rsidRDefault="001A0101" w:rsidP="001A0101">
      <w:pPr>
        <w:rPr>
          <w:rFonts w:ascii="Arial" w:hAnsi="Arial" w:cs="Arial"/>
          <w:sz w:val="32"/>
          <w:szCs w:val="28"/>
          <w:lang w:val="en-GB"/>
        </w:rPr>
      </w:pPr>
    </w:p>
    <w:p w14:paraId="078EAD29" w14:textId="77777777" w:rsidR="001A0101" w:rsidRDefault="001A0101" w:rsidP="001A0101">
      <w:pPr>
        <w:rPr>
          <w:rFonts w:ascii="Arial" w:hAnsi="Arial" w:cs="Arial"/>
          <w:sz w:val="32"/>
          <w:szCs w:val="28"/>
          <w:lang w:val="en-GB"/>
        </w:rPr>
      </w:pPr>
    </w:p>
    <w:p w14:paraId="168B66A0" w14:textId="77777777" w:rsidR="001A0101" w:rsidRDefault="001A0101" w:rsidP="001A0101">
      <w:pPr>
        <w:rPr>
          <w:rFonts w:ascii="Arial" w:hAnsi="Arial" w:cs="Arial"/>
          <w:sz w:val="32"/>
          <w:szCs w:val="28"/>
          <w:lang w:val="en-GB"/>
        </w:rPr>
      </w:pPr>
    </w:p>
    <w:p w14:paraId="205EBAB3" w14:textId="77777777" w:rsidR="001A0101" w:rsidRDefault="001A0101" w:rsidP="001A0101">
      <w:pPr>
        <w:rPr>
          <w:rFonts w:ascii="Arial" w:hAnsi="Arial" w:cs="Arial"/>
          <w:sz w:val="32"/>
          <w:szCs w:val="28"/>
          <w:lang w:val="en-GB"/>
        </w:rPr>
      </w:pPr>
    </w:p>
    <w:p w14:paraId="764B5BF2" w14:textId="77777777" w:rsidR="001A0101" w:rsidRDefault="001A0101" w:rsidP="001A0101">
      <w:pPr>
        <w:rPr>
          <w:rFonts w:ascii="Arial" w:hAnsi="Arial" w:cs="Arial"/>
          <w:sz w:val="32"/>
          <w:szCs w:val="28"/>
          <w:lang w:val="en-GB"/>
        </w:rPr>
      </w:pPr>
    </w:p>
    <w:p w14:paraId="337CC240" w14:textId="77777777" w:rsidR="001A0101" w:rsidRDefault="001A0101" w:rsidP="001A0101">
      <w:pPr>
        <w:rPr>
          <w:rFonts w:ascii="Arial" w:hAnsi="Arial" w:cs="Arial"/>
          <w:sz w:val="32"/>
          <w:szCs w:val="28"/>
          <w:lang w:val="en-GB"/>
        </w:rPr>
      </w:pPr>
    </w:p>
    <w:p w14:paraId="0D0C0474" w14:textId="77777777" w:rsidR="001A0101" w:rsidRDefault="001A0101" w:rsidP="001A0101">
      <w:pPr>
        <w:rPr>
          <w:rFonts w:ascii="Arial" w:hAnsi="Arial" w:cs="Arial"/>
          <w:sz w:val="32"/>
          <w:szCs w:val="28"/>
          <w:lang w:val="en-GB"/>
        </w:rPr>
      </w:pPr>
    </w:p>
    <w:p w14:paraId="068D58D3" w14:textId="77777777" w:rsidR="001A0101" w:rsidRDefault="001A0101" w:rsidP="001A0101">
      <w:pPr>
        <w:rPr>
          <w:rFonts w:ascii="Arial" w:hAnsi="Arial" w:cs="Arial"/>
          <w:sz w:val="32"/>
          <w:szCs w:val="28"/>
          <w:lang w:val="en-GB"/>
        </w:rPr>
      </w:pPr>
    </w:p>
    <w:p w14:paraId="333B9D54" w14:textId="77777777" w:rsidR="001A0101" w:rsidRDefault="001A0101" w:rsidP="001A0101">
      <w:pPr>
        <w:rPr>
          <w:rFonts w:ascii="Arial" w:hAnsi="Arial" w:cs="Arial"/>
          <w:sz w:val="32"/>
          <w:szCs w:val="28"/>
          <w:lang w:val="en-GB"/>
        </w:rPr>
      </w:pPr>
    </w:p>
    <w:p w14:paraId="17AA0103" w14:textId="77777777" w:rsidR="001A0101" w:rsidRDefault="001A0101" w:rsidP="001A0101">
      <w:pPr>
        <w:rPr>
          <w:rFonts w:ascii="Arial" w:hAnsi="Arial" w:cs="Arial"/>
          <w:sz w:val="32"/>
          <w:szCs w:val="28"/>
          <w:lang w:val="en-GB"/>
        </w:rPr>
      </w:pPr>
    </w:p>
    <w:p w14:paraId="3AA24DE1" w14:textId="77777777" w:rsidR="001A0101" w:rsidRDefault="001A0101" w:rsidP="001A0101">
      <w:pPr>
        <w:rPr>
          <w:rFonts w:ascii="Arial" w:hAnsi="Arial" w:cs="Arial"/>
          <w:sz w:val="32"/>
          <w:szCs w:val="28"/>
          <w:lang w:val="en-GB"/>
        </w:rPr>
      </w:pPr>
    </w:p>
    <w:p w14:paraId="34C11718" w14:textId="77777777" w:rsidR="001A0101" w:rsidRDefault="001A0101" w:rsidP="001A0101">
      <w:pPr>
        <w:rPr>
          <w:rFonts w:ascii="Arial" w:hAnsi="Arial" w:cs="Arial"/>
          <w:sz w:val="32"/>
          <w:szCs w:val="28"/>
          <w:lang w:val="en-GB"/>
        </w:rPr>
      </w:pPr>
    </w:p>
    <w:p w14:paraId="0022A0B7" w14:textId="77777777" w:rsidR="001A0101" w:rsidRDefault="001A0101" w:rsidP="001A0101">
      <w:pPr>
        <w:rPr>
          <w:rFonts w:ascii="Arial" w:hAnsi="Arial" w:cs="Arial"/>
          <w:sz w:val="32"/>
          <w:szCs w:val="28"/>
          <w:lang w:val="en-GB"/>
        </w:rPr>
      </w:pPr>
    </w:p>
    <w:p w14:paraId="7A57D889" w14:textId="77777777" w:rsidR="001A0101" w:rsidRDefault="001A0101" w:rsidP="001A0101">
      <w:pPr>
        <w:rPr>
          <w:rFonts w:ascii="Arial" w:hAnsi="Arial" w:cs="Arial"/>
          <w:sz w:val="32"/>
          <w:szCs w:val="28"/>
          <w:lang w:val="en-GB"/>
        </w:rPr>
      </w:pPr>
    </w:p>
    <w:p w14:paraId="6CECACC3" w14:textId="77777777" w:rsidR="001A0101" w:rsidRDefault="001A0101" w:rsidP="001A0101">
      <w:pPr>
        <w:rPr>
          <w:rFonts w:ascii="Arial" w:hAnsi="Arial" w:cs="Arial"/>
          <w:sz w:val="32"/>
          <w:szCs w:val="28"/>
          <w:lang w:val="en-GB"/>
        </w:rPr>
      </w:pPr>
    </w:p>
    <w:p w14:paraId="4EAC98DE" w14:textId="77777777" w:rsidR="001A0101" w:rsidRPr="00B13158" w:rsidRDefault="001A0101" w:rsidP="001A0101">
      <w:pPr>
        <w:rPr>
          <w:rFonts w:ascii="Arial" w:hAnsi="Arial" w:cs="Arial"/>
          <w:sz w:val="32"/>
          <w:szCs w:val="28"/>
          <w:lang w:val="en-GB"/>
        </w:rPr>
      </w:pPr>
    </w:p>
    <w:p w14:paraId="4E71695E" w14:textId="77777777" w:rsidR="001A0101" w:rsidRPr="00B13158" w:rsidRDefault="001A0101" w:rsidP="001A0101">
      <w:pPr>
        <w:rPr>
          <w:rFonts w:ascii="Arial" w:hAnsi="Arial" w:cs="Arial"/>
          <w:sz w:val="32"/>
          <w:szCs w:val="28"/>
          <w:lang w:val="en-GB"/>
        </w:rPr>
      </w:pPr>
    </w:p>
    <w:p w14:paraId="6FE42A7D" w14:textId="77777777" w:rsidR="001A0101" w:rsidRPr="00881EEA" w:rsidRDefault="001A0101" w:rsidP="001A0101">
      <w:pPr>
        <w:rPr>
          <w:rFonts w:ascii="Arial" w:hAnsi="Arial" w:cs="Arial"/>
          <w:b/>
          <w:sz w:val="32"/>
          <w:szCs w:val="28"/>
          <w:lang w:val="en-GB"/>
        </w:rPr>
      </w:pPr>
      <w:r>
        <w:rPr>
          <w:rFonts w:ascii="Arial" w:hAnsi="Arial" w:cs="Arial"/>
          <w:b/>
          <w:sz w:val="32"/>
          <w:szCs w:val="28"/>
          <w:lang w:val="en-GB"/>
        </w:rPr>
        <w:lastRenderedPageBreak/>
        <w:t>ABOUT THE ARTISTS</w:t>
      </w:r>
    </w:p>
    <w:p w14:paraId="1F3EFA78" w14:textId="77777777" w:rsidR="001A0101" w:rsidRPr="00B13158" w:rsidRDefault="001A0101" w:rsidP="001A0101">
      <w:pPr>
        <w:rPr>
          <w:rFonts w:ascii="Arial" w:hAnsi="Arial" w:cs="Arial"/>
          <w:bCs/>
          <w:sz w:val="32"/>
          <w:szCs w:val="28"/>
          <w:lang w:val="en-GB"/>
        </w:rPr>
      </w:pPr>
    </w:p>
    <w:p w14:paraId="4E1B8737" w14:textId="77777777" w:rsidR="001A0101" w:rsidRPr="00B13158" w:rsidRDefault="001A0101" w:rsidP="001A0101">
      <w:pPr>
        <w:rPr>
          <w:rFonts w:ascii="Arial" w:hAnsi="Arial" w:cs="Arial"/>
          <w:sz w:val="32"/>
          <w:szCs w:val="28"/>
          <w:lang w:val="en-GB"/>
        </w:rPr>
      </w:pPr>
      <w:r w:rsidRPr="00B13158">
        <w:rPr>
          <w:rFonts w:ascii="Arial" w:hAnsi="Arial" w:cs="Arial"/>
          <w:sz w:val="32"/>
          <w:szCs w:val="28"/>
          <w:lang w:val="en-GB"/>
        </w:rPr>
        <w:t xml:space="preserve">Trio </w:t>
      </w:r>
      <w:proofErr w:type="spellStart"/>
      <w:r w:rsidRPr="00B13158">
        <w:rPr>
          <w:rFonts w:ascii="Arial" w:hAnsi="Arial" w:cs="Arial"/>
          <w:sz w:val="32"/>
          <w:szCs w:val="28"/>
          <w:lang w:val="en-GB"/>
        </w:rPr>
        <w:t>Isimsiz</w:t>
      </w:r>
      <w:proofErr w:type="spellEnd"/>
    </w:p>
    <w:p w14:paraId="111F169C" w14:textId="77777777" w:rsidR="001A0101" w:rsidRPr="00B13158" w:rsidRDefault="001A0101" w:rsidP="001A0101">
      <w:pPr>
        <w:rPr>
          <w:rFonts w:ascii="Arial" w:hAnsi="Arial" w:cs="Arial"/>
          <w:sz w:val="32"/>
          <w:szCs w:val="28"/>
          <w:lang w:val="en-GB"/>
        </w:rPr>
      </w:pPr>
    </w:p>
    <w:p w14:paraId="70B3190A"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 xml:space="preserve">Formed in 2009 at the Guildhall School of Music and Drama, Trio </w:t>
      </w:r>
      <w:proofErr w:type="spellStart"/>
      <w:r w:rsidRPr="00EB52D6">
        <w:rPr>
          <w:rFonts w:ascii="Arial" w:hAnsi="Arial" w:cs="Arial"/>
          <w:sz w:val="32"/>
          <w:szCs w:val="28"/>
          <w:lang w:val="en-GB"/>
        </w:rPr>
        <w:t>Isimsiz</w:t>
      </w:r>
      <w:proofErr w:type="spellEnd"/>
      <w:r w:rsidRPr="00EB52D6">
        <w:rPr>
          <w:rFonts w:ascii="Arial" w:hAnsi="Arial" w:cs="Arial"/>
          <w:sz w:val="32"/>
          <w:szCs w:val="28"/>
          <w:lang w:val="en-GB"/>
        </w:rPr>
        <w:t xml:space="preserve"> won First Prize and the Audience Prize at the 2015 Trondheim Competition, and Second Prize at the 2017 Haydn International Competition in Vienna. They were selected for representation by Young Classical Artists Trust (YCAT) in 2013 and were awarded a fellowship from the Borletti-</w:t>
      </w:r>
      <w:proofErr w:type="spellStart"/>
      <w:r w:rsidRPr="00EB52D6">
        <w:rPr>
          <w:rFonts w:ascii="Arial" w:hAnsi="Arial" w:cs="Arial"/>
          <w:sz w:val="32"/>
          <w:szCs w:val="28"/>
          <w:lang w:val="en-GB"/>
        </w:rPr>
        <w:t>Buitoni</w:t>
      </w:r>
      <w:proofErr w:type="spellEnd"/>
      <w:r w:rsidRPr="00EB52D6">
        <w:rPr>
          <w:rFonts w:ascii="Arial" w:hAnsi="Arial" w:cs="Arial"/>
          <w:sz w:val="32"/>
          <w:szCs w:val="28"/>
          <w:lang w:val="en-GB"/>
        </w:rPr>
        <w:t xml:space="preserve"> Trust in 2018.</w:t>
      </w:r>
    </w:p>
    <w:p w14:paraId="21D48195" w14:textId="77777777" w:rsidR="001A0101" w:rsidRPr="00EB52D6" w:rsidRDefault="001A0101" w:rsidP="001A0101">
      <w:pPr>
        <w:rPr>
          <w:rFonts w:ascii="Arial" w:hAnsi="Arial" w:cs="Arial"/>
          <w:sz w:val="32"/>
          <w:szCs w:val="28"/>
          <w:lang w:val="en-GB"/>
        </w:rPr>
      </w:pPr>
    </w:p>
    <w:p w14:paraId="707BE8A6"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 xml:space="preserve">The Trio has performed widely in Europe, with highlights including recitals at the Stavanger, Mecklenburg </w:t>
      </w:r>
      <w:proofErr w:type="spellStart"/>
      <w:r w:rsidRPr="00EB52D6">
        <w:rPr>
          <w:rFonts w:ascii="Arial" w:hAnsi="Arial" w:cs="Arial"/>
          <w:sz w:val="32"/>
          <w:szCs w:val="28"/>
          <w:lang w:val="en-GB"/>
        </w:rPr>
        <w:t>Vorpommern</w:t>
      </w:r>
      <w:proofErr w:type="spellEnd"/>
      <w:r w:rsidRPr="00EB52D6">
        <w:rPr>
          <w:rFonts w:ascii="Arial" w:hAnsi="Arial" w:cs="Arial"/>
          <w:sz w:val="32"/>
          <w:szCs w:val="28"/>
          <w:lang w:val="en-GB"/>
        </w:rPr>
        <w:t xml:space="preserve">, </w:t>
      </w:r>
      <w:proofErr w:type="spellStart"/>
      <w:r w:rsidRPr="00EB52D6">
        <w:rPr>
          <w:rFonts w:ascii="Arial" w:hAnsi="Arial" w:cs="Arial"/>
          <w:sz w:val="32"/>
          <w:szCs w:val="28"/>
          <w:lang w:val="en-GB"/>
        </w:rPr>
        <w:t>Peasmarsh</w:t>
      </w:r>
      <w:proofErr w:type="spellEnd"/>
      <w:r w:rsidRPr="00EB52D6">
        <w:rPr>
          <w:rFonts w:ascii="Arial" w:hAnsi="Arial" w:cs="Arial"/>
          <w:sz w:val="32"/>
          <w:szCs w:val="28"/>
          <w:lang w:val="en-GB"/>
        </w:rPr>
        <w:t xml:space="preserve"> and Gower Festivals (the last of </w:t>
      </w:r>
      <w:proofErr w:type="gramStart"/>
      <w:r w:rsidRPr="00EB52D6">
        <w:rPr>
          <w:rFonts w:ascii="Arial" w:hAnsi="Arial" w:cs="Arial"/>
          <w:sz w:val="32"/>
          <w:szCs w:val="28"/>
          <w:lang w:val="en-GB"/>
        </w:rPr>
        <w:t>these broadcast</w:t>
      </w:r>
      <w:proofErr w:type="gramEnd"/>
      <w:r w:rsidRPr="00EB52D6">
        <w:rPr>
          <w:rFonts w:ascii="Arial" w:hAnsi="Arial" w:cs="Arial"/>
          <w:sz w:val="32"/>
          <w:szCs w:val="28"/>
          <w:lang w:val="en-GB"/>
        </w:rPr>
        <w:t xml:space="preserve"> by BBC Radio 3), Tivoli Concert Hall, Snape Maltings, Fundación Juan March in Madrid and </w:t>
      </w:r>
      <w:proofErr w:type="spellStart"/>
      <w:r w:rsidRPr="00EB52D6">
        <w:rPr>
          <w:rFonts w:ascii="Arial" w:hAnsi="Arial" w:cs="Arial"/>
          <w:sz w:val="32"/>
          <w:szCs w:val="28"/>
          <w:lang w:val="en-GB"/>
        </w:rPr>
        <w:t>Marianischer</w:t>
      </w:r>
      <w:proofErr w:type="spellEnd"/>
      <w:r w:rsidRPr="00EB52D6">
        <w:rPr>
          <w:rFonts w:ascii="Arial" w:hAnsi="Arial" w:cs="Arial"/>
          <w:sz w:val="32"/>
          <w:szCs w:val="28"/>
          <w:lang w:val="en-GB"/>
        </w:rPr>
        <w:t xml:space="preserve"> Saal in Lucerne. Further afield, they have undertaken tours in China and Argentina.</w:t>
      </w:r>
    </w:p>
    <w:p w14:paraId="5C9918FF" w14:textId="77777777" w:rsidR="001A0101" w:rsidRPr="00EB52D6" w:rsidRDefault="001A0101" w:rsidP="001A0101">
      <w:pPr>
        <w:rPr>
          <w:rFonts w:ascii="Arial" w:hAnsi="Arial" w:cs="Arial"/>
          <w:sz w:val="32"/>
          <w:szCs w:val="28"/>
          <w:lang w:val="en-GB"/>
        </w:rPr>
      </w:pPr>
    </w:p>
    <w:p w14:paraId="7860CFAA"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 xml:space="preserve">In 2017 the Trio returned to the Aldeburgh Festival and completed their first CD, for the Rubicon label. Recent engagements include an all-Beethoven program at the Théâtre des Abbesses in Paris, concerts at the </w:t>
      </w:r>
      <w:proofErr w:type="spellStart"/>
      <w:r w:rsidRPr="00EB52D6">
        <w:rPr>
          <w:rFonts w:ascii="Arial" w:hAnsi="Arial" w:cs="Arial"/>
          <w:sz w:val="32"/>
          <w:szCs w:val="28"/>
          <w:lang w:val="en-GB"/>
        </w:rPr>
        <w:t>Kölner</w:t>
      </w:r>
      <w:proofErr w:type="spellEnd"/>
      <w:r w:rsidRPr="00EB52D6">
        <w:rPr>
          <w:rFonts w:ascii="Arial" w:hAnsi="Arial" w:cs="Arial"/>
          <w:sz w:val="32"/>
          <w:szCs w:val="28"/>
          <w:lang w:val="en-GB"/>
        </w:rPr>
        <w:t xml:space="preserve"> Philharmonie, Trondheim Chamber Music Festival and recitals at Wigmore Hall, Brighton Dome and Saffron Hall.</w:t>
      </w:r>
    </w:p>
    <w:p w14:paraId="350BB594" w14:textId="77777777" w:rsidR="001A0101" w:rsidRPr="00EB52D6" w:rsidRDefault="001A0101" w:rsidP="001A0101">
      <w:pPr>
        <w:rPr>
          <w:rFonts w:ascii="Arial" w:hAnsi="Arial" w:cs="Arial"/>
          <w:sz w:val="32"/>
          <w:szCs w:val="28"/>
          <w:lang w:val="en-GB"/>
        </w:rPr>
      </w:pPr>
    </w:p>
    <w:p w14:paraId="1D41BC2B"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 xml:space="preserve">Trio </w:t>
      </w:r>
      <w:proofErr w:type="spellStart"/>
      <w:r w:rsidRPr="00EB52D6">
        <w:rPr>
          <w:rFonts w:ascii="Arial" w:hAnsi="Arial" w:cs="Arial"/>
          <w:sz w:val="32"/>
          <w:szCs w:val="28"/>
          <w:lang w:val="en-GB"/>
        </w:rPr>
        <w:t>Isimsiz</w:t>
      </w:r>
      <w:proofErr w:type="spellEnd"/>
      <w:r w:rsidRPr="00EB52D6">
        <w:rPr>
          <w:rFonts w:ascii="Arial" w:hAnsi="Arial" w:cs="Arial"/>
          <w:sz w:val="32"/>
          <w:szCs w:val="28"/>
          <w:lang w:val="en-GB"/>
        </w:rPr>
        <w:t xml:space="preserve"> have enjoyed a Chamber Music Fellowship at the Guildhall School of Music and Drama. They have collaborated with Anthony Marwood, Krzysztof Chorzelski, Richard Lester and Aleksandar Madžar, and attended IMS Prussia Cove working with Ferenc Rados.</w:t>
      </w:r>
    </w:p>
    <w:p w14:paraId="7DDC8972" w14:textId="77777777" w:rsidR="001A0101" w:rsidRPr="00EB52D6" w:rsidRDefault="001A0101" w:rsidP="001A0101">
      <w:pPr>
        <w:rPr>
          <w:rFonts w:ascii="Arial" w:hAnsi="Arial" w:cs="Arial"/>
          <w:sz w:val="32"/>
          <w:szCs w:val="28"/>
          <w:lang w:val="en-GB"/>
        </w:rPr>
      </w:pPr>
    </w:p>
    <w:p w14:paraId="1091D3BA"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lastRenderedPageBreak/>
        <w:t xml:space="preserve">During their studies the Trio undertook residencies at the Banff Centre in Canada, </w:t>
      </w:r>
      <w:proofErr w:type="spellStart"/>
      <w:r w:rsidRPr="00EB52D6">
        <w:rPr>
          <w:rFonts w:ascii="Arial" w:hAnsi="Arial" w:cs="Arial"/>
          <w:sz w:val="32"/>
          <w:szCs w:val="28"/>
          <w:lang w:val="en-GB"/>
        </w:rPr>
        <w:t>Jeunesses</w:t>
      </w:r>
      <w:proofErr w:type="spellEnd"/>
      <w:r w:rsidRPr="00EB52D6">
        <w:rPr>
          <w:rFonts w:ascii="Arial" w:hAnsi="Arial" w:cs="Arial"/>
          <w:sz w:val="32"/>
          <w:szCs w:val="28"/>
          <w:lang w:val="en-GB"/>
        </w:rPr>
        <w:t xml:space="preserve"> Musicales Chamber Music in Germany and the Mozarteum, Salzburg, and participated in masterclasses with András Schiff, Steven Isserlis, Menahem Pressler, Thomas Riebl, Wolfgang Redik, the Gould Piano Trio and the Belcea and Takács Quartets.</w:t>
      </w:r>
    </w:p>
    <w:p w14:paraId="45743D0B" w14:textId="77777777" w:rsidR="001A0101" w:rsidRPr="00EB52D6" w:rsidRDefault="001A0101" w:rsidP="001A0101">
      <w:pPr>
        <w:rPr>
          <w:rFonts w:ascii="Arial" w:hAnsi="Arial" w:cs="Arial"/>
          <w:sz w:val="32"/>
          <w:szCs w:val="28"/>
          <w:lang w:val="en-GB"/>
        </w:rPr>
      </w:pPr>
    </w:p>
    <w:p w14:paraId="1756AADC" w14:textId="77777777" w:rsidR="001A0101" w:rsidRPr="00B13158" w:rsidRDefault="001A0101" w:rsidP="001A0101">
      <w:pPr>
        <w:rPr>
          <w:rFonts w:ascii="Arial" w:hAnsi="Arial" w:cs="Arial"/>
          <w:sz w:val="32"/>
          <w:szCs w:val="28"/>
          <w:lang w:val="en-GB"/>
        </w:rPr>
      </w:pPr>
      <w:r w:rsidRPr="00B13158">
        <w:rPr>
          <w:rFonts w:ascii="Arial" w:hAnsi="Arial" w:cs="Arial"/>
          <w:sz w:val="32"/>
          <w:szCs w:val="28"/>
          <w:lang w:val="en-GB"/>
        </w:rPr>
        <w:t xml:space="preserve">All three members of Trio </w:t>
      </w:r>
      <w:proofErr w:type="spellStart"/>
      <w:r w:rsidRPr="00B13158">
        <w:rPr>
          <w:rFonts w:ascii="Arial" w:hAnsi="Arial" w:cs="Arial"/>
          <w:sz w:val="32"/>
          <w:szCs w:val="28"/>
          <w:lang w:val="en-GB"/>
        </w:rPr>
        <w:t>Isimsiz</w:t>
      </w:r>
      <w:proofErr w:type="spellEnd"/>
      <w:r w:rsidRPr="00B13158">
        <w:rPr>
          <w:rFonts w:ascii="Arial" w:hAnsi="Arial" w:cs="Arial"/>
          <w:sz w:val="32"/>
          <w:szCs w:val="28"/>
          <w:lang w:val="en-GB"/>
        </w:rPr>
        <w:t xml:space="preserve"> enjoy great success individually. Pianist Erdem </w:t>
      </w:r>
      <w:proofErr w:type="spellStart"/>
      <w:r w:rsidRPr="00B13158">
        <w:rPr>
          <w:rFonts w:ascii="Arial" w:hAnsi="Arial" w:cs="Arial"/>
          <w:sz w:val="32"/>
          <w:szCs w:val="28"/>
          <w:lang w:val="en-GB"/>
        </w:rPr>
        <w:t>Mısırlıoğlu</w:t>
      </w:r>
      <w:proofErr w:type="spellEnd"/>
      <w:r w:rsidRPr="00B13158">
        <w:rPr>
          <w:rFonts w:ascii="Arial" w:hAnsi="Arial" w:cs="Arial"/>
          <w:sz w:val="32"/>
          <w:szCs w:val="28"/>
          <w:lang w:val="en-GB"/>
        </w:rPr>
        <w:t xml:space="preserve"> was a Concerto Finalist in the BBC Young Musician competition in 2008, violinist Pablo Hernán </w:t>
      </w:r>
      <w:proofErr w:type="spellStart"/>
      <w:r w:rsidRPr="00B13158">
        <w:rPr>
          <w:rFonts w:ascii="Arial" w:hAnsi="Arial" w:cs="Arial"/>
          <w:sz w:val="32"/>
          <w:szCs w:val="28"/>
          <w:lang w:val="en-GB"/>
        </w:rPr>
        <w:t>Benedí</w:t>
      </w:r>
      <w:proofErr w:type="spellEnd"/>
      <w:r w:rsidRPr="00B13158">
        <w:rPr>
          <w:rFonts w:ascii="Arial" w:hAnsi="Arial" w:cs="Arial"/>
          <w:sz w:val="32"/>
          <w:szCs w:val="28"/>
          <w:lang w:val="en-GB"/>
        </w:rPr>
        <w:t xml:space="preserve"> was a founding member of the Chiaroscuro Quartet, formed by Alina Ibragimova, and cellist Edvard Pogossian’s accolades include first prize in the Juilliard Concerto Competition.</w:t>
      </w:r>
    </w:p>
    <w:p w14:paraId="72E587EB" w14:textId="77777777" w:rsidR="001A0101" w:rsidRPr="00B13158" w:rsidRDefault="001A0101" w:rsidP="001A0101">
      <w:pPr>
        <w:rPr>
          <w:rFonts w:ascii="Arial" w:hAnsi="Arial" w:cs="Arial"/>
          <w:sz w:val="32"/>
          <w:szCs w:val="28"/>
          <w:lang w:val="en-GB"/>
        </w:rPr>
      </w:pPr>
    </w:p>
    <w:p w14:paraId="6A9C45F1" w14:textId="77777777" w:rsidR="001A0101" w:rsidRDefault="001A0101" w:rsidP="001A0101">
      <w:pPr>
        <w:rPr>
          <w:rFonts w:ascii="Arial" w:hAnsi="Arial" w:cs="Arial"/>
          <w:sz w:val="32"/>
          <w:szCs w:val="28"/>
          <w:lang w:val="en-GB"/>
        </w:rPr>
      </w:pPr>
    </w:p>
    <w:p w14:paraId="08342D42" w14:textId="77777777" w:rsidR="001A0101" w:rsidRDefault="001A0101" w:rsidP="001A0101">
      <w:pPr>
        <w:rPr>
          <w:rFonts w:ascii="Arial" w:hAnsi="Arial" w:cs="Arial"/>
          <w:sz w:val="32"/>
          <w:szCs w:val="28"/>
          <w:lang w:val="en-GB"/>
        </w:rPr>
      </w:pPr>
    </w:p>
    <w:p w14:paraId="54B8F65F" w14:textId="77777777" w:rsidR="001A0101" w:rsidRDefault="001A0101" w:rsidP="001A0101">
      <w:pPr>
        <w:rPr>
          <w:rFonts w:ascii="Arial" w:hAnsi="Arial" w:cs="Arial"/>
          <w:sz w:val="32"/>
          <w:szCs w:val="28"/>
          <w:lang w:val="en-GB"/>
        </w:rPr>
      </w:pPr>
    </w:p>
    <w:p w14:paraId="56D07998" w14:textId="77777777" w:rsidR="001A0101" w:rsidRDefault="001A0101" w:rsidP="001A0101">
      <w:pPr>
        <w:rPr>
          <w:rFonts w:ascii="Arial" w:hAnsi="Arial" w:cs="Arial"/>
          <w:sz w:val="32"/>
          <w:szCs w:val="28"/>
          <w:lang w:val="en-GB"/>
        </w:rPr>
      </w:pPr>
    </w:p>
    <w:p w14:paraId="16D5A951" w14:textId="77777777" w:rsidR="001A0101" w:rsidRDefault="001A0101" w:rsidP="001A0101">
      <w:pPr>
        <w:rPr>
          <w:rFonts w:ascii="Arial" w:hAnsi="Arial" w:cs="Arial"/>
          <w:sz w:val="32"/>
          <w:szCs w:val="28"/>
          <w:lang w:val="en-GB"/>
        </w:rPr>
      </w:pPr>
    </w:p>
    <w:p w14:paraId="1DCD4DE3" w14:textId="77777777" w:rsidR="001A0101" w:rsidRDefault="001A0101" w:rsidP="001A0101">
      <w:pPr>
        <w:rPr>
          <w:rFonts w:ascii="Arial" w:hAnsi="Arial" w:cs="Arial"/>
          <w:sz w:val="32"/>
          <w:szCs w:val="28"/>
          <w:lang w:val="en-GB"/>
        </w:rPr>
      </w:pPr>
    </w:p>
    <w:p w14:paraId="6831BF8D" w14:textId="77777777" w:rsidR="001A0101" w:rsidRDefault="001A0101" w:rsidP="001A0101">
      <w:pPr>
        <w:rPr>
          <w:rFonts w:ascii="Arial" w:hAnsi="Arial" w:cs="Arial"/>
          <w:sz w:val="32"/>
          <w:szCs w:val="28"/>
          <w:lang w:val="en-GB"/>
        </w:rPr>
      </w:pPr>
    </w:p>
    <w:p w14:paraId="578E6601" w14:textId="77777777" w:rsidR="001A0101" w:rsidRDefault="001A0101" w:rsidP="001A0101">
      <w:pPr>
        <w:rPr>
          <w:rFonts w:ascii="Arial" w:hAnsi="Arial" w:cs="Arial"/>
          <w:sz w:val="32"/>
          <w:szCs w:val="28"/>
          <w:lang w:val="en-GB"/>
        </w:rPr>
      </w:pPr>
    </w:p>
    <w:p w14:paraId="0CEC0FC7" w14:textId="77777777" w:rsidR="001A0101" w:rsidRDefault="001A0101" w:rsidP="001A0101">
      <w:pPr>
        <w:rPr>
          <w:rFonts w:ascii="Arial" w:hAnsi="Arial" w:cs="Arial"/>
          <w:sz w:val="32"/>
          <w:szCs w:val="28"/>
          <w:lang w:val="en-GB"/>
        </w:rPr>
      </w:pPr>
    </w:p>
    <w:p w14:paraId="57260FD8" w14:textId="77777777" w:rsidR="001A0101" w:rsidRDefault="001A0101" w:rsidP="001A0101">
      <w:pPr>
        <w:rPr>
          <w:rFonts w:ascii="Arial" w:hAnsi="Arial" w:cs="Arial"/>
          <w:sz w:val="32"/>
          <w:szCs w:val="28"/>
          <w:lang w:val="en-GB"/>
        </w:rPr>
      </w:pPr>
    </w:p>
    <w:p w14:paraId="6A3AC767" w14:textId="77777777" w:rsidR="001A0101" w:rsidRDefault="001A0101" w:rsidP="001A0101">
      <w:pPr>
        <w:rPr>
          <w:rFonts w:ascii="Arial" w:hAnsi="Arial" w:cs="Arial"/>
          <w:sz w:val="32"/>
          <w:szCs w:val="28"/>
          <w:lang w:val="en-GB"/>
        </w:rPr>
      </w:pPr>
    </w:p>
    <w:p w14:paraId="6C00B6DF" w14:textId="77777777" w:rsidR="001A0101" w:rsidRDefault="001A0101" w:rsidP="001A0101">
      <w:pPr>
        <w:rPr>
          <w:rFonts w:ascii="Arial" w:hAnsi="Arial" w:cs="Arial"/>
          <w:sz w:val="32"/>
          <w:szCs w:val="28"/>
          <w:lang w:val="en-GB"/>
        </w:rPr>
      </w:pPr>
    </w:p>
    <w:p w14:paraId="72747DE6" w14:textId="77777777" w:rsidR="001A0101" w:rsidRDefault="001A0101" w:rsidP="001A0101">
      <w:pPr>
        <w:rPr>
          <w:rFonts w:ascii="Arial" w:hAnsi="Arial" w:cs="Arial"/>
          <w:sz w:val="32"/>
          <w:szCs w:val="28"/>
          <w:lang w:val="en-GB"/>
        </w:rPr>
      </w:pPr>
    </w:p>
    <w:p w14:paraId="7A0EC82D" w14:textId="77777777" w:rsidR="001A0101" w:rsidRDefault="001A0101" w:rsidP="001A0101">
      <w:pPr>
        <w:rPr>
          <w:rFonts w:ascii="Arial" w:hAnsi="Arial" w:cs="Arial"/>
          <w:sz w:val="32"/>
          <w:szCs w:val="28"/>
          <w:lang w:val="en-GB"/>
        </w:rPr>
      </w:pPr>
    </w:p>
    <w:p w14:paraId="24226EA5" w14:textId="77777777" w:rsidR="001A0101" w:rsidRDefault="001A0101" w:rsidP="001A0101">
      <w:pPr>
        <w:rPr>
          <w:rFonts w:ascii="Arial" w:hAnsi="Arial" w:cs="Arial"/>
          <w:sz w:val="32"/>
          <w:szCs w:val="28"/>
          <w:lang w:val="en-GB"/>
        </w:rPr>
      </w:pPr>
    </w:p>
    <w:p w14:paraId="57FB7300" w14:textId="77777777" w:rsidR="001A0101" w:rsidRDefault="001A0101" w:rsidP="001A0101">
      <w:pPr>
        <w:rPr>
          <w:rFonts w:ascii="Arial" w:hAnsi="Arial" w:cs="Arial"/>
          <w:sz w:val="32"/>
          <w:szCs w:val="28"/>
          <w:lang w:val="en-GB"/>
        </w:rPr>
      </w:pPr>
    </w:p>
    <w:p w14:paraId="6477B6A4" w14:textId="77777777" w:rsidR="001A0101" w:rsidRDefault="001A0101" w:rsidP="001A0101">
      <w:pPr>
        <w:rPr>
          <w:rFonts w:ascii="Arial" w:hAnsi="Arial" w:cs="Arial"/>
          <w:sz w:val="32"/>
          <w:szCs w:val="28"/>
          <w:lang w:val="en-GB"/>
        </w:rPr>
      </w:pPr>
    </w:p>
    <w:p w14:paraId="5FA6A424" w14:textId="77777777" w:rsidR="001A0101" w:rsidRDefault="001A0101" w:rsidP="001A0101">
      <w:pPr>
        <w:rPr>
          <w:rFonts w:ascii="Arial" w:hAnsi="Arial" w:cs="Arial"/>
          <w:sz w:val="32"/>
          <w:szCs w:val="28"/>
          <w:lang w:val="en-GB"/>
        </w:rPr>
      </w:pPr>
    </w:p>
    <w:p w14:paraId="16F3EEDE" w14:textId="77777777" w:rsidR="001A0101" w:rsidRDefault="001A0101" w:rsidP="001A0101">
      <w:pPr>
        <w:rPr>
          <w:rFonts w:ascii="Arial" w:hAnsi="Arial" w:cs="Arial"/>
          <w:sz w:val="32"/>
          <w:szCs w:val="28"/>
          <w:lang w:val="en-GB"/>
        </w:rPr>
      </w:pPr>
    </w:p>
    <w:p w14:paraId="61F38DF7" w14:textId="77777777" w:rsidR="001A0101" w:rsidRPr="00881EEA" w:rsidRDefault="001A0101" w:rsidP="001A0101">
      <w:pPr>
        <w:rPr>
          <w:rFonts w:ascii="Arial" w:hAnsi="Arial" w:cs="Arial"/>
          <w:b/>
          <w:sz w:val="32"/>
          <w:szCs w:val="28"/>
          <w:lang w:val="en-GB"/>
        </w:rPr>
      </w:pPr>
      <w:r>
        <w:rPr>
          <w:rFonts w:ascii="Arial" w:hAnsi="Arial" w:cs="Arial"/>
          <w:b/>
          <w:sz w:val="32"/>
          <w:szCs w:val="28"/>
          <w:lang w:val="en-GB"/>
        </w:rPr>
        <w:lastRenderedPageBreak/>
        <w:t>ABOUT THE MUSIC</w:t>
      </w:r>
    </w:p>
    <w:p w14:paraId="579A1645" w14:textId="77777777" w:rsidR="001A0101" w:rsidRPr="00B13158" w:rsidRDefault="001A0101" w:rsidP="001A0101">
      <w:pPr>
        <w:rPr>
          <w:rFonts w:ascii="Arial" w:hAnsi="Arial" w:cs="Arial"/>
          <w:bCs/>
          <w:sz w:val="32"/>
          <w:szCs w:val="28"/>
          <w:lang w:val="en-GB"/>
        </w:rPr>
      </w:pPr>
    </w:p>
    <w:p w14:paraId="4D55313A" w14:textId="77777777" w:rsidR="001A0101" w:rsidRPr="003B04E9" w:rsidRDefault="001A0101" w:rsidP="001A0101">
      <w:pPr>
        <w:rPr>
          <w:rFonts w:ascii="Arial" w:hAnsi="Arial" w:cs="Arial"/>
          <w:b/>
          <w:sz w:val="32"/>
          <w:szCs w:val="28"/>
          <w:lang w:val="en-GB"/>
        </w:rPr>
      </w:pPr>
      <w:r w:rsidRPr="003B04E9">
        <w:rPr>
          <w:rFonts w:ascii="Arial" w:hAnsi="Arial" w:cs="Arial"/>
          <w:b/>
          <w:sz w:val="32"/>
          <w:szCs w:val="28"/>
          <w:lang w:val="en-GB"/>
        </w:rPr>
        <w:t>Johannes Brahms</w:t>
      </w:r>
    </w:p>
    <w:p w14:paraId="584E67F1" w14:textId="77777777" w:rsidR="001A0101" w:rsidRPr="00B13158" w:rsidRDefault="001A0101" w:rsidP="001A0101">
      <w:pPr>
        <w:rPr>
          <w:rFonts w:ascii="Arial" w:hAnsi="Arial" w:cs="Arial"/>
          <w:sz w:val="32"/>
          <w:szCs w:val="28"/>
        </w:rPr>
      </w:pPr>
    </w:p>
    <w:p w14:paraId="52F67BA4"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 xml:space="preserve">The summer of 1886 was a blissful and productive time for </w:t>
      </w:r>
      <w:r w:rsidRPr="00EB52D6">
        <w:rPr>
          <w:rFonts w:ascii="Arial" w:hAnsi="Arial" w:cs="Arial"/>
          <w:bCs/>
          <w:sz w:val="32"/>
          <w:szCs w:val="28"/>
          <w:lang w:val="en-GB"/>
        </w:rPr>
        <w:t>Johannes Brahms</w:t>
      </w:r>
      <w:r w:rsidRPr="00EB52D6">
        <w:rPr>
          <w:rFonts w:ascii="Arial" w:hAnsi="Arial" w:cs="Arial"/>
          <w:sz w:val="32"/>
          <w:szCs w:val="28"/>
          <w:lang w:val="en-GB"/>
        </w:rPr>
        <w:t xml:space="preserve">. Following the successful premiere of his Fourth Symphony, a work over which he had ‘laboured long and hard’, Brahms left Vienna to spend the summer at Lake Thun in Switzerland. Surrounded by the tall peaks of the Alps, Brahms wrote of his idyllic setting to a friend: ‘You have no conception of how beautiful and comfortable it is here in every respect. You can picture for yourself what’s involved – delightful lodgings, lovely walks, the company of pleasant people, and good taverns…’, all of which the composer no doubt enjoyed. </w:t>
      </w:r>
    </w:p>
    <w:p w14:paraId="54F21C6B" w14:textId="77777777" w:rsidR="001A0101" w:rsidRPr="00EB52D6" w:rsidRDefault="001A0101" w:rsidP="001A0101">
      <w:pPr>
        <w:rPr>
          <w:rFonts w:ascii="Arial" w:hAnsi="Arial" w:cs="Arial"/>
          <w:sz w:val="32"/>
          <w:szCs w:val="28"/>
          <w:lang w:val="en-GB"/>
        </w:rPr>
      </w:pPr>
    </w:p>
    <w:p w14:paraId="6739068A"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 xml:space="preserve">In this environment, Brahms was also musically reinvigorated. Over a period of just six weeks, he completed three highly contrasted chamber works for strings and piano: his grand Second Cello Sonata, the lyrical Violin Sonata in A major, and the dramatic Piano Trio in C minor. The Trio, his third and final work in this genre, was to become one of his proudest achievements. It is widely considered to be one of Brahms’s most refined yet intense compositions; the composer had </w:t>
      </w:r>
      <w:proofErr w:type="gramStart"/>
      <w:r w:rsidRPr="00EB52D6">
        <w:rPr>
          <w:rFonts w:ascii="Arial" w:hAnsi="Arial" w:cs="Arial"/>
          <w:sz w:val="32"/>
          <w:szCs w:val="28"/>
          <w:lang w:val="en-GB"/>
        </w:rPr>
        <w:t>never before</w:t>
      </w:r>
      <w:proofErr w:type="gramEnd"/>
      <w:r w:rsidRPr="00EB52D6">
        <w:rPr>
          <w:rFonts w:ascii="Arial" w:hAnsi="Arial" w:cs="Arial"/>
          <w:sz w:val="32"/>
          <w:szCs w:val="28"/>
          <w:lang w:val="en-GB"/>
        </w:rPr>
        <w:t xml:space="preserve"> produced a four-movement work in such compact dimensions. With a length of just a little over 20 minutes, this score was less than half the duration of his first efforts in the genre some 23 years earlier. </w:t>
      </w:r>
    </w:p>
    <w:p w14:paraId="11BCDBE4" w14:textId="77777777" w:rsidR="001A0101" w:rsidRPr="00EB52D6" w:rsidRDefault="001A0101" w:rsidP="001A0101">
      <w:pPr>
        <w:rPr>
          <w:rFonts w:ascii="Arial" w:hAnsi="Arial" w:cs="Arial"/>
          <w:sz w:val="32"/>
          <w:szCs w:val="28"/>
          <w:lang w:val="en-GB"/>
        </w:rPr>
      </w:pPr>
    </w:p>
    <w:p w14:paraId="154C61B1"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 xml:space="preserve">Though compressed in length, the score’s mighty temperament is imposingly concentrated, with Brahms wasting no time to establish the drama. From the outset, powerful declamatory chords and gritty rhythmic figures take hold, providing the threads that form the basis of the entire opening movement. Some commentators have suggested that its striking sense of </w:t>
      </w:r>
      <w:r w:rsidRPr="00EB52D6">
        <w:rPr>
          <w:rFonts w:ascii="Arial" w:hAnsi="Arial" w:cs="Arial"/>
          <w:sz w:val="32"/>
          <w:szCs w:val="28"/>
          <w:lang w:val="en-GB"/>
        </w:rPr>
        <w:lastRenderedPageBreak/>
        <w:t xml:space="preserve">grandeur may have </w:t>
      </w:r>
      <w:proofErr w:type="gramStart"/>
      <w:r w:rsidRPr="00EB52D6">
        <w:rPr>
          <w:rFonts w:ascii="Arial" w:hAnsi="Arial" w:cs="Arial"/>
          <w:sz w:val="32"/>
          <w:szCs w:val="28"/>
          <w:lang w:val="en-GB"/>
        </w:rPr>
        <w:t>been a reflection of</w:t>
      </w:r>
      <w:proofErr w:type="gramEnd"/>
      <w:r w:rsidRPr="00EB52D6">
        <w:rPr>
          <w:rFonts w:ascii="Arial" w:hAnsi="Arial" w:cs="Arial"/>
          <w:sz w:val="32"/>
          <w:szCs w:val="28"/>
          <w:lang w:val="en-GB"/>
        </w:rPr>
        <w:t xml:space="preserve"> Brahms’s surrounds – the alpine landscape with all its jagged peaks. While we may wonder about the inspiration, what is certain is that this movement is one of the most arrestingly bold and forthright statements in all of Brahms’s output. </w:t>
      </w:r>
    </w:p>
    <w:p w14:paraId="2E4C8F0E" w14:textId="77777777" w:rsidR="001A0101" w:rsidRPr="00EB52D6" w:rsidRDefault="001A0101" w:rsidP="001A0101">
      <w:pPr>
        <w:rPr>
          <w:rFonts w:ascii="Arial" w:hAnsi="Arial" w:cs="Arial"/>
          <w:sz w:val="32"/>
          <w:szCs w:val="28"/>
          <w:lang w:val="en-GB"/>
        </w:rPr>
      </w:pPr>
    </w:p>
    <w:p w14:paraId="4A18D810"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 xml:space="preserve">By contrast, the second movement was described by English theorist Donald Tovey as a piece that ‘hurries by, like a frightened child’. The fleeting scene of disquiet is masterfully rendered. Rarely venturing outside of the realm of soft </w:t>
      </w:r>
      <w:proofErr w:type="gramStart"/>
      <w:r w:rsidRPr="00EB52D6">
        <w:rPr>
          <w:rFonts w:ascii="Arial" w:hAnsi="Arial" w:cs="Arial"/>
          <w:sz w:val="32"/>
          <w:szCs w:val="28"/>
          <w:lang w:val="en-GB"/>
        </w:rPr>
        <w:t>dynamics, and</w:t>
      </w:r>
      <w:proofErr w:type="gramEnd"/>
      <w:r w:rsidRPr="00EB52D6">
        <w:rPr>
          <w:rFonts w:ascii="Arial" w:hAnsi="Arial" w:cs="Arial"/>
          <w:sz w:val="32"/>
          <w:szCs w:val="28"/>
          <w:lang w:val="en-GB"/>
        </w:rPr>
        <w:t xml:space="preserve"> indicating that the strings are to play with mutes, Brahms creates a sound world of shadows and whispers, an understated response to the grandeur of the previous movement.</w:t>
      </w:r>
    </w:p>
    <w:p w14:paraId="3625BEB2" w14:textId="77777777" w:rsidR="001A0101" w:rsidRPr="00EB52D6" w:rsidRDefault="001A0101" w:rsidP="001A0101">
      <w:pPr>
        <w:rPr>
          <w:rFonts w:ascii="Arial" w:hAnsi="Arial" w:cs="Arial"/>
          <w:sz w:val="32"/>
          <w:szCs w:val="28"/>
          <w:lang w:val="en-GB"/>
        </w:rPr>
      </w:pPr>
    </w:p>
    <w:p w14:paraId="6111872E"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In what is perhaps the most purely tuneful four minutes in all of Brahms’s chamber music, the third movement imparts an air of contentment. The piano and strings gently alternate in their entries; indeed, there are relatively few occasions where the whole ensemble plays together. Less immediately perceptible are the alternating time signatures – a bar of 3/4, followed by two of 2/4 – which ingeniously give the movement its gentle sway. There are seemingly no constrictions placed upon the melody to fit into a certain structure or number of beats: Brahms simply lets it unfold. The contrast with the final movement – a return to the intense drama of the first – could not be greater.</w:t>
      </w:r>
    </w:p>
    <w:p w14:paraId="787BEBB7" w14:textId="77777777" w:rsidR="001A0101" w:rsidRPr="00EB52D6" w:rsidRDefault="001A0101" w:rsidP="001A0101">
      <w:pPr>
        <w:rPr>
          <w:rFonts w:ascii="Arial" w:hAnsi="Arial" w:cs="Arial"/>
          <w:sz w:val="32"/>
          <w:szCs w:val="28"/>
          <w:lang w:val="en-GB"/>
        </w:rPr>
      </w:pPr>
    </w:p>
    <w:p w14:paraId="450EBCEC"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 xml:space="preserve">This C minor Trio was premiered on 20 December 1886, with Brahms at the piano, and two of the great string virtuosos of the time, violinist Jenő Hubay and cellist David Popper. Soon after its publication in 1887, Brahms’s dear friend Clara Schumann was moved to declare: ‘What a work this is, inspired throughout in its passion, its power of thought, its gracefulness, its poetry. </w:t>
      </w:r>
      <w:r w:rsidRPr="00EB52D6">
        <w:rPr>
          <w:rFonts w:ascii="Arial" w:hAnsi="Arial" w:cs="Arial"/>
          <w:sz w:val="32"/>
          <w:szCs w:val="28"/>
          <w:lang w:val="en-GB"/>
        </w:rPr>
        <w:lastRenderedPageBreak/>
        <w:t>No previous work of Johannes’s has so completely carried me away.’</w:t>
      </w:r>
    </w:p>
    <w:p w14:paraId="617283B9" w14:textId="77777777" w:rsidR="001A0101" w:rsidRPr="00EB52D6" w:rsidRDefault="001A0101" w:rsidP="001A0101">
      <w:pPr>
        <w:rPr>
          <w:rFonts w:ascii="Arial" w:hAnsi="Arial" w:cs="Arial"/>
          <w:sz w:val="32"/>
          <w:szCs w:val="28"/>
          <w:lang w:val="en-GB"/>
        </w:rPr>
      </w:pPr>
    </w:p>
    <w:p w14:paraId="01342FD2"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 Angela Turner</w:t>
      </w:r>
    </w:p>
    <w:p w14:paraId="4A1B3613" w14:textId="77777777" w:rsidR="001A0101" w:rsidRPr="00B13158" w:rsidRDefault="001A0101" w:rsidP="001A0101">
      <w:pPr>
        <w:rPr>
          <w:rFonts w:ascii="Arial" w:hAnsi="Arial" w:cs="Arial"/>
          <w:sz w:val="32"/>
          <w:szCs w:val="28"/>
          <w:lang w:val="en-GB"/>
        </w:rPr>
      </w:pPr>
    </w:p>
    <w:p w14:paraId="10F645E2" w14:textId="77777777" w:rsidR="001A0101" w:rsidRPr="00B13158" w:rsidRDefault="001A0101" w:rsidP="001A0101">
      <w:pPr>
        <w:rPr>
          <w:rFonts w:ascii="Arial" w:hAnsi="Arial" w:cs="Arial"/>
          <w:sz w:val="32"/>
          <w:szCs w:val="28"/>
          <w:lang w:val="en-GB"/>
        </w:rPr>
      </w:pPr>
    </w:p>
    <w:p w14:paraId="52E398E9" w14:textId="77777777" w:rsidR="001A0101" w:rsidRPr="003B04E9" w:rsidRDefault="001A0101" w:rsidP="001A0101">
      <w:pPr>
        <w:rPr>
          <w:rFonts w:ascii="Arial" w:hAnsi="Arial" w:cs="Arial"/>
          <w:b/>
          <w:bCs/>
          <w:sz w:val="32"/>
          <w:szCs w:val="28"/>
          <w:lang w:val="en-GB"/>
        </w:rPr>
      </w:pPr>
      <w:r w:rsidRPr="003B04E9">
        <w:rPr>
          <w:rFonts w:ascii="Arial" w:hAnsi="Arial" w:cs="Arial"/>
          <w:b/>
          <w:bCs/>
          <w:sz w:val="32"/>
          <w:szCs w:val="28"/>
          <w:lang w:val="en-GB"/>
        </w:rPr>
        <w:t>Francisco Coll</w:t>
      </w:r>
    </w:p>
    <w:p w14:paraId="006E0A20" w14:textId="77777777" w:rsidR="001A0101" w:rsidRPr="00EB52D6" w:rsidRDefault="001A0101" w:rsidP="001A0101">
      <w:pPr>
        <w:rPr>
          <w:rFonts w:ascii="Arial" w:hAnsi="Arial" w:cs="Arial"/>
          <w:sz w:val="32"/>
          <w:szCs w:val="28"/>
          <w:lang w:val="en-GB"/>
        </w:rPr>
      </w:pPr>
    </w:p>
    <w:p w14:paraId="18871B2F"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 xml:space="preserve">Composer-conductor </w:t>
      </w:r>
      <w:r w:rsidRPr="00EB52D6">
        <w:rPr>
          <w:rFonts w:ascii="Arial" w:hAnsi="Arial" w:cs="Arial"/>
          <w:bCs/>
          <w:sz w:val="32"/>
          <w:szCs w:val="28"/>
          <w:lang w:val="en-GB"/>
        </w:rPr>
        <w:t>Francisco Coll</w:t>
      </w:r>
      <w:r w:rsidRPr="00EB52D6">
        <w:rPr>
          <w:rFonts w:ascii="Arial" w:hAnsi="Arial" w:cs="Arial"/>
          <w:sz w:val="32"/>
          <w:szCs w:val="28"/>
          <w:lang w:val="en-GB"/>
        </w:rPr>
        <w:t xml:space="preserve"> has found advocates in the world’s leading orchestras and ensembles, including the Orchestre </w:t>
      </w:r>
      <w:proofErr w:type="spellStart"/>
      <w:r w:rsidRPr="00EB52D6">
        <w:rPr>
          <w:rFonts w:ascii="Arial" w:hAnsi="Arial" w:cs="Arial"/>
          <w:sz w:val="32"/>
          <w:szCs w:val="28"/>
          <w:lang w:val="en-GB"/>
        </w:rPr>
        <w:t>Philharmonique</w:t>
      </w:r>
      <w:proofErr w:type="spellEnd"/>
      <w:r w:rsidRPr="00EB52D6">
        <w:rPr>
          <w:rFonts w:ascii="Arial" w:hAnsi="Arial" w:cs="Arial"/>
          <w:sz w:val="32"/>
          <w:szCs w:val="28"/>
          <w:lang w:val="en-GB"/>
        </w:rPr>
        <w:t xml:space="preserve"> du Luxembourg, Los Angeles Philharmonic, City of Birmingham Symphony Orchestra, Lucerne Symphony Orchestra and Ensemble Modern. His music has been heard at festivals from Aldeburgh, Aix and Aspen to the BBC Proms, Verbier and Tanglewood; his work is performed by leading instrumentalists including Pekka Kuusisto, Augustin Hadelich and Sean Shibe.</w:t>
      </w:r>
    </w:p>
    <w:p w14:paraId="122A9E57" w14:textId="77777777" w:rsidR="001A0101" w:rsidRPr="00EB52D6" w:rsidRDefault="001A0101" w:rsidP="001A0101">
      <w:pPr>
        <w:rPr>
          <w:rFonts w:ascii="Arial" w:hAnsi="Arial" w:cs="Arial"/>
          <w:sz w:val="32"/>
          <w:szCs w:val="28"/>
          <w:lang w:val="en-GB"/>
        </w:rPr>
      </w:pPr>
    </w:p>
    <w:p w14:paraId="08091A6E"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Born in Valencia, Coll studied at the Valencia and Madrid Conservatoires before moving to London to work privately with Thomas Adès (as his only pupil to-date) and with Richard Baker at the Guildhall School of Music and Drama.</w:t>
      </w:r>
    </w:p>
    <w:p w14:paraId="6047AD3C" w14:textId="77777777" w:rsidR="001A0101" w:rsidRPr="00EB52D6" w:rsidRDefault="001A0101" w:rsidP="001A0101">
      <w:pPr>
        <w:rPr>
          <w:rFonts w:ascii="Arial" w:hAnsi="Arial" w:cs="Arial"/>
          <w:sz w:val="32"/>
          <w:szCs w:val="28"/>
          <w:lang w:val="en-GB"/>
        </w:rPr>
      </w:pPr>
    </w:p>
    <w:p w14:paraId="38CDD2FE"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 xml:space="preserve">Coll’s concert opener </w:t>
      </w:r>
      <w:proofErr w:type="spellStart"/>
      <w:r w:rsidRPr="00EB52D6">
        <w:rPr>
          <w:rFonts w:ascii="Arial" w:hAnsi="Arial" w:cs="Arial"/>
          <w:iCs/>
          <w:sz w:val="32"/>
          <w:szCs w:val="28"/>
          <w:lang w:val="en-GB"/>
        </w:rPr>
        <w:t>Hidd’n</w:t>
      </w:r>
      <w:proofErr w:type="spellEnd"/>
      <w:r w:rsidRPr="00EB52D6">
        <w:rPr>
          <w:rFonts w:ascii="Arial" w:hAnsi="Arial" w:cs="Arial"/>
          <w:iCs/>
          <w:sz w:val="32"/>
          <w:szCs w:val="28"/>
          <w:lang w:val="en-GB"/>
        </w:rPr>
        <w:t xml:space="preserve"> Blue</w:t>
      </w:r>
      <w:r w:rsidRPr="00EB52D6">
        <w:rPr>
          <w:rFonts w:ascii="Arial" w:hAnsi="Arial" w:cs="Arial"/>
          <w:sz w:val="32"/>
          <w:szCs w:val="28"/>
          <w:lang w:val="en-GB"/>
        </w:rPr>
        <w:t xml:space="preserve"> was premiered in 2012 by the London Symphony Orchestra. His 2014 chamber opera </w:t>
      </w:r>
      <w:r w:rsidRPr="00EB52D6">
        <w:rPr>
          <w:rFonts w:ascii="Arial" w:hAnsi="Arial" w:cs="Arial"/>
          <w:iCs/>
          <w:sz w:val="32"/>
          <w:szCs w:val="28"/>
          <w:lang w:val="en-GB"/>
        </w:rPr>
        <w:t>Café Kafka</w:t>
      </w:r>
      <w:r w:rsidRPr="00EB52D6">
        <w:rPr>
          <w:rFonts w:ascii="Arial" w:hAnsi="Arial" w:cs="Arial"/>
          <w:sz w:val="32"/>
          <w:szCs w:val="28"/>
          <w:lang w:val="en-GB"/>
        </w:rPr>
        <w:t xml:space="preserve"> was premiered to great acclaim by Aldeburgh Music, Opera North and the Royal Opera, Covent Garden. In 2019 he became the first composer to receive an International Classical Music Award.</w:t>
      </w:r>
    </w:p>
    <w:p w14:paraId="4B2423A1" w14:textId="77777777" w:rsidR="001A0101" w:rsidRPr="00EB52D6" w:rsidRDefault="001A0101" w:rsidP="001A0101">
      <w:pPr>
        <w:rPr>
          <w:rFonts w:ascii="Arial" w:hAnsi="Arial" w:cs="Arial"/>
          <w:sz w:val="32"/>
          <w:szCs w:val="28"/>
          <w:lang w:val="en-GB"/>
        </w:rPr>
      </w:pPr>
    </w:p>
    <w:p w14:paraId="4477AAA9"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 xml:space="preserve">Recent highlights include a Violin Concerto for Patricia Kopatchinskaja, a Cello Concerto for Sol Gabetta, the double concerto </w:t>
      </w:r>
      <w:r w:rsidRPr="00EB52D6">
        <w:rPr>
          <w:rFonts w:ascii="Arial" w:hAnsi="Arial" w:cs="Arial"/>
          <w:iCs/>
          <w:sz w:val="32"/>
          <w:szCs w:val="28"/>
          <w:lang w:val="en-GB"/>
        </w:rPr>
        <w:t xml:space="preserve">Les Plaisirs </w:t>
      </w:r>
      <w:proofErr w:type="spellStart"/>
      <w:r w:rsidRPr="00EB52D6">
        <w:rPr>
          <w:rFonts w:ascii="Arial" w:hAnsi="Arial" w:cs="Arial"/>
          <w:iCs/>
          <w:sz w:val="32"/>
          <w:szCs w:val="28"/>
          <w:lang w:val="en-GB"/>
        </w:rPr>
        <w:t>Illuminés</w:t>
      </w:r>
      <w:proofErr w:type="spellEnd"/>
      <w:r w:rsidRPr="00EB52D6">
        <w:rPr>
          <w:rFonts w:ascii="Arial" w:hAnsi="Arial" w:cs="Arial"/>
          <w:sz w:val="32"/>
          <w:szCs w:val="28"/>
          <w:lang w:val="en-GB"/>
        </w:rPr>
        <w:t xml:space="preserve"> (winner of the </w:t>
      </w:r>
      <w:r w:rsidRPr="00EB52D6">
        <w:rPr>
          <w:rFonts w:ascii="Arial" w:hAnsi="Arial" w:cs="Arial"/>
          <w:iCs/>
          <w:sz w:val="32"/>
          <w:szCs w:val="28"/>
          <w:lang w:val="en-GB"/>
        </w:rPr>
        <w:t>BBC Music Magazine</w:t>
      </w:r>
      <w:r w:rsidRPr="00EB52D6">
        <w:rPr>
          <w:rFonts w:ascii="Arial" w:hAnsi="Arial" w:cs="Arial"/>
          <w:sz w:val="32"/>
          <w:szCs w:val="28"/>
          <w:lang w:val="en-GB"/>
        </w:rPr>
        <w:t xml:space="preserve"> concerto prize) for </w:t>
      </w:r>
      <w:proofErr w:type="spellStart"/>
      <w:r w:rsidRPr="00EB52D6">
        <w:rPr>
          <w:rFonts w:ascii="Arial" w:hAnsi="Arial" w:cs="Arial"/>
          <w:sz w:val="32"/>
          <w:szCs w:val="28"/>
          <w:lang w:val="en-GB"/>
        </w:rPr>
        <w:t>Kopatchinskaja</w:t>
      </w:r>
      <w:proofErr w:type="spellEnd"/>
      <w:r w:rsidRPr="00EB52D6">
        <w:rPr>
          <w:rFonts w:ascii="Arial" w:hAnsi="Arial" w:cs="Arial"/>
          <w:sz w:val="32"/>
          <w:szCs w:val="28"/>
          <w:lang w:val="en-GB"/>
        </w:rPr>
        <w:t xml:space="preserve"> and </w:t>
      </w:r>
      <w:proofErr w:type="spellStart"/>
      <w:r w:rsidRPr="00EB52D6">
        <w:rPr>
          <w:rFonts w:ascii="Arial" w:hAnsi="Arial" w:cs="Arial"/>
          <w:sz w:val="32"/>
          <w:szCs w:val="28"/>
          <w:lang w:val="en-GB"/>
        </w:rPr>
        <w:t>Gabetta</w:t>
      </w:r>
      <w:proofErr w:type="spellEnd"/>
      <w:r w:rsidRPr="00EB52D6">
        <w:rPr>
          <w:rFonts w:ascii="Arial" w:hAnsi="Arial" w:cs="Arial"/>
          <w:sz w:val="32"/>
          <w:szCs w:val="28"/>
          <w:lang w:val="en-GB"/>
        </w:rPr>
        <w:t xml:space="preserve">, </w:t>
      </w:r>
      <w:r w:rsidRPr="00EB52D6">
        <w:rPr>
          <w:rFonts w:ascii="Arial" w:hAnsi="Arial" w:cs="Arial"/>
          <w:iCs/>
          <w:sz w:val="32"/>
          <w:szCs w:val="28"/>
          <w:lang w:val="en-GB"/>
        </w:rPr>
        <w:lastRenderedPageBreak/>
        <w:t xml:space="preserve">Ciudad sin </w:t>
      </w:r>
      <w:proofErr w:type="spellStart"/>
      <w:r w:rsidRPr="00EB52D6">
        <w:rPr>
          <w:rFonts w:ascii="Arial" w:hAnsi="Arial" w:cs="Arial"/>
          <w:iCs/>
          <w:sz w:val="32"/>
          <w:szCs w:val="28"/>
          <w:lang w:val="en-GB"/>
        </w:rPr>
        <w:t>sueño</w:t>
      </w:r>
      <w:proofErr w:type="spellEnd"/>
      <w:r w:rsidRPr="00EB52D6">
        <w:rPr>
          <w:rFonts w:ascii="Arial" w:hAnsi="Arial" w:cs="Arial"/>
          <w:sz w:val="32"/>
          <w:szCs w:val="28"/>
          <w:lang w:val="en-GB"/>
        </w:rPr>
        <w:t xml:space="preserve"> for piano and orchestra for Javier Perianes, and </w:t>
      </w:r>
      <w:r w:rsidRPr="00EB52D6">
        <w:rPr>
          <w:rFonts w:ascii="Arial" w:hAnsi="Arial" w:cs="Arial"/>
          <w:iCs/>
          <w:sz w:val="32"/>
          <w:szCs w:val="28"/>
          <w:lang w:val="en-GB"/>
        </w:rPr>
        <w:t>Two Waltzes Towards Civilization</w:t>
      </w:r>
      <w:r w:rsidRPr="00EB52D6">
        <w:rPr>
          <w:rFonts w:ascii="Arial" w:hAnsi="Arial" w:cs="Arial"/>
          <w:sz w:val="32"/>
          <w:szCs w:val="28"/>
          <w:lang w:val="en-GB"/>
        </w:rPr>
        <w:t xml:space="preserve">, premiered by Kirill Gerstein. </w:t>
      </w:r>
      <w:proofErr w:type="spellStart"/>
      <w:r w:rsidRPr="00EB52D6">
        <w:rPr>
          <w:rFonts w:ascii="Arial" w:hAnsi="Arial" w:cs="Arial"/>
          <w:iCs/>
          <w:sz w:val="32"/>
          <w:szCs w:val="28"/>
          <w:lang w:val="en-GB"/>
        </w:rPr>
        <w:t>Enemigo</w:t>
      </w:r>
      <w:proofErr w:type="spellEnd"/>
      <w:r w:rsidRPr="00EB52D6">
        <w:rPr>
          <w:rFonts w:ascii="Arial" w:hAnsi="Arial" w:cs="Arial"/>
          <w:iCs/>
          <w:sz w:val="32"/>
          <w:szCs w:val="28"/>
          <w:lang w:val="en-GB"/>
        </w:rPr>
        <w:t xml:space="preserve"> del pueblo</w:t>
      </w:r>
      <w:r w:rsidRPr="00EB52D6">
        <w:rPr>
          <w:rFonts w:ascii="Arial" w:hAnsi="Arial" w:cs="Arial"/>
          <w:sz w:val="32"/>
          <w:szCs w:val="28"/>
          <w:lang w:val="en-GB"/>
        </w:rPr>
        <w:t xml:space="preserve">, an evening-length opera after Ibsen, debuts in November 2025 at the Palau de les Arts. </w:t>
      </w:r>
    </w:p>
    <w:p w14:paraId="3DDAE0B3" w14:textId="77777777" w:rsidR="001A0101" w:rsidRPr="00EB52D6" w:rsidRDefault="001A0101" w:rsidP="001A0101">
      <w:pPr>
        <w:rPr>
          <w:rFonts w:ascii="Arial" w:hAnsi="Arial" w:cs="Arial"/>
          <w:sz w:val="32"/>
          <w:szCs w:val="28"/>
          <w:lang w:val="en-GB"/>
        </w:rPr>
      </w:pPr>
    </w:p>
    <w:p w14:paraId="10EAFB90"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 xml:space="preserve">Commissioned for Trio </w:t>
      </w:r>
      <w:proofErr w:type="spellStart"/>
      <w:r w:rsidRPr="00EB52D6">
        <w:rPr>
          <w:rFonts w:ascii="Arial" w:hAnsi="Arial" w:cs="Arial"/>
          <w:sz w:val="32"/>
          <w:szCs w:val="28"/>
          <w:lang w:val="en-GB"/>
        </w:rPr>
        <w:t>Isimsiz</w:t>
      </w:r>
      <w:proofErr w:type="spellEnd"/>
      <w:r w:rsidRPr="00EB52D6">
        <w:rPr>
          <w:rFonts w:ascii="Arial" w:hAnsi="Arial" w:cs="Arial"/>
          <w:sz w:val="32"/>
          <w:szCs w:val="28"/>
          <w:lang w:val="en-GB"/>
        </w:rPr>
        <w:t xml:space="preserve"> by the Borletti-</w:t>
      </w:r>
      <w:proofErr w:type="spellStart"/>
      <w:r w:rsidRPr="00EB52D6">
        <w:rPr>
          <w:rFonts w:ascii="Arial" w:hAnsi="Arial" w:cs="Arial"/>
          <w:sz w:val="32"/>
          <w:szCs w:val="28"/>
          <w:lang w:val="en-GB"/>
        </w:rPr>
        <w:t>Buitoni</w:t>
      </w:r>
      <w:proofErr w:type="spellEnd"/>
      <w:r w:rsidRPr="00EB52D6">
        <w:rPr>
          <w:rFonts w:ascii="Arial" w:hAnsi="Arial" w:cs="Arial"/>
          <w:sz w:val="32"/>
          <w:szCs w:val="28"/>
          <w:lang w:val="en-GB"/>
        </w:rPr>
        <w:t xml:space="preserve"> Trust, Centro Nacional de </w:t>
      </w:r>
      <w:proofErr w:type="spellStart"/>
      <w:r w:rsidRPr="00EB52D6">
        <w:rPr>
          <w:rFonts w:ascii="Arial" w:hAnsi="Arial" w:cs="Arial"/>
          <w:sz w:val="32"/>
          <w:szCs w:val="28"/>
          <w:lang w:val="en-GB"/>
        </w:rPr>
        <w:t>Difusión</w:t>
      </w:r>
      <w:proofErr w:type="spellEnd"/>
      <w:r w:rsidRPr="00EB52D6">
        <w:rPr>
          <w:rFonts w:ascii="Arial" w:hAnsi="Arial" w:cs="Arial"/>
          <w:sz w:val="32"/>
          <w:szCs w:val="28"/>
          <w:lang w:val="en-GB"/>
        </w:rPr>
        <w:t xml:space="preserve"> Musical (Madrid), and Britten Pears Arts, Francisco Coll’s Piano Trio (2020) stemmed from a conversation between the composer and violinist Pablo Hernán </w:t>
      </w:r>
      <w:proofErr w:type="spellStart"/>
      <w:r w:rsidRPr="00EB52D6">
        <w:rPr>
          <w:rFonts w:ascii="Arial" w:hAnsi="Arial" w:cs="Arial"/>
          <w:sz w:val="32"/>
          <w:szCs w:val="28"/>
          <w:lang w:val="en-GB"/>
        </w:rPr>
        <w:t>Benedí</w:t>
      </w:r>
      <w:proofErr w:type="spellEnd"/>
      <w:r w:rsidRPr="00EB52D6">
        <w:rPr>
          <w:rFonts w:ascii="Arial" w:hAnsi="Arial" w:cs="Arial"/>
          <w:sz w:val="32"/>
          <w:szCs w:val="28"/>
          <w:lang w:val="en-GB"/>
        </w:rPr>
        <w:t xml:space="preserve"> a few years prior. ‘Pablo asked if I would write a piano trio,’ Coll recalled. ‘I thought it was a great idea. It was clear they wanted a substantial work.’ Staying true to the trio’s request, this 17-minute work is rich in contrasting styles and influences, ‘a voyage between the familiar and unconventional’, he says. It is cast in four movements of brilliant – but barbed – invention. Its impressive imaginative range encompasses allusions to Strauss’s </w:t>
      </w:r>
      <w:r w:rsidRPr="00EB52D6">
        <w:rPr>
          <w:rFonts w:ascii="Arial" w:hAnsi="Arial" w:cs="Arial"/>
          <w:iCs/>
          <w:sz w:val="32"/>
          <w:szCs w:val="28"/>
          <w:lang w:val="en-GB"/>
        </w:rPr>
        <w:t xml:space="preserve">Die </w:t>
      </w:r>
      <w:proofErr w:type="spellStart"/>
      <w:r w:rsidRPr="00EB52D6">
        <w:rPr>
          <w:rFonts w:ascii="Arial" w:hAnsi="Arial" w:cs="Arial"/>
          <w:iCs/>
          <w:sz w:val="32"/>
          <w:szCs w:val="28"/>
          <w:lang w:val="en-GB"/>
        </w:rPr>
        <w:t>schweigsame</w:t>
      </w:r>
      <w:proofErr w:type="spellEnd"/>
      <w:r w:rsidRPr="00EB52D6">
        <w:rPr>
          <w:rFonts w:ascii="Arial" w:hAnsi="Arial" w:cs="Arial"/>
          <w:iCs/>
          <w:sz w:val="32"/>
          <w:szCs w:val="28"/>
          <w:lang w:val="en-GB"/>
        </w:rPr>
        <w:t xml:space="preserve"> Frau</w:t>
      </w:r>
      <w:r w:rsidRPr="00EB52D6">
        <w:rPr>
          <w:rFonts w:ascii="Arial" w:hAnsi="Arial" w:cs="Arial"/>
          <w:sz w:val="32"/>
          <w:szCs w:val="28"/>
          <w:lang w:val="en-GB"/>
        </w:rPr>
        <w:t>, a Larghetto ‘imbued by melodic features from flamenco’ and a ‘hallucinated fugue’, as well as fragments of tango.</w:t>
      </w:r>
    </w:p>
    <w:p w14:paraId="21C17032" w14:textId="77777777" w:rsidR="001A0101" w:rsidRPr="00EB52D6" w:rsidRDefault="001A0101" w:rsidP="001A0101">
      <w:pPr>
        <w:rPr>
          <w:rFonts w:ascii="Arial" w:hAnsi="Arial" w:cs="Arial"/>
          <w:sz w:val="32"/>
          <w:szCs w:val="28"/>
          <w:lang w:val="en-GB"/>
        </w:rPr>
      </w:pPr>
    </w:p>
    <w:p w14:paraId="14FA0070"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 xml:space="preserve">The work’s first performance was given by Trio </w:t>
      </w:r>
      <w:proofErr w:type="spellStart"/>
      <w:r w:rsidRPr="00EB52D6">
        <w:rPr>
          <w:rFonts w:ascii="Arial" w:hAnsi="Arial" w:cs="Arial"/>
          <w:sz w:val="32"/>
          <w:szCs w:val="28"/>
          <w:lang w:val="en-GB"/>
        </w:rPr>
        <w:t>Isimsiz</w:t>
      </w:r>
      <w:proofErr w:type="spellEnd"/>
      <w:r w:rsidRPr="00EB52D6">
        <w:rPr>
          <w:rFonts w:ascii="Arial" w:hAnsi="Arial" w:cs="Arial"/>
          <w:sz w:val="32"/>
          <w:szCs w:val="28"/>
          <w:lang w:val="en-GB"/>
        </w:rPr>
        <w:t xml:space="preserve"> at the Museo Nacional Centro de Arte Reina Sofia, Madrid, Spain, on 24 January 2022.</w:t>
      </w:r>
    </w:p>
    <w:p w14:paraId="55EF8D19" w14:textId="77777777" w:rsidR="001A0101" w:rsidRPr="00EB52D6" w:rsidRDefault="001A0101" w:rsidP="001A0101">
      <w:pPr>
        <w:rPr>
          <w:rFonts w:ascii="Arial" w:hAnsi="Arial" w:cs="Arial"/>
          <w:sz w:val="32"/>
          <w:szCs w:val="28"/>
          <w:lang w:val="en-GB"/>
        </w:rPr>
      </w:pPr>
    </w:p>
    <w:p w14:paraId="6204CBB3" w14:textId="77777777" w:rsidR="001A0101" w:rsidRPr="00EB52D6" w:rsidRDefault="001A0101" w:rsidP="001A0101">
      <w:pPr>
        <w:rPr>
          <w:rFonts w:ascii="Arial" w:hAnsi="Arial" w:cs="Arial"/>
          <w:sz w:val="32"/>
          <w:szCs w:val="28"/>
          <w:lang w:val="en-GB"/>
        </w:rPr>
      </w:pPr>
      <w:r w:rsidRPr="00EB52D6">
        <w:rPr>
          <w:rFonts w:ascii="Arial" w:hAnsi="Arial" w:cs="Arial"/>
          <w:sz w:val="32"/>
          <w:szCs w:val="28"/>
          <w:lang w:val="en-GB"/>
        </w:rPr>
        <w:t>© Faber Music</w:t>
      </w:r>
    </w:p>
    <w:p w14:paraId="6D078723" w14:textId="77777777" w:rsidR="001A0101" w:rsidRPr="00B13158" w:rsidRDefault="001A0101" w:rsidP="001A0101">
      <w:pPr>
        <w:rPr>
          <w:rFonts w:ascii="Arial" w:hAnsi="Arial" w:cs="Arial"/>
          <w:sz w:val="32"/>
          <w:szCs w:val="28"/>
          <w:lang w:val="en-GB"/>
        </w:rPr>
      </w:pPr>
    </w:p>
    <w:p w14:paraId="54D8463F" w14:textId="77777777" w:rsidR="001A0101" w:rsidRPr="00B13158" w:rsidRDefault="001A0101" w:rsidP="001A0101">
      <w:pPr>
        <w:rPr>
          <w:rFonts w:ascii="Arial" w:hAnsi="Arial" w:cs="Arial"/>
          <w:sz w:val="32"/>
          <w:szCs w:val="28"/>
          <w:lang w:val="en-GB"/>
        </w:rPr>
      </w:pPr>
    </w:p>
    <w:p w14:paraId="080BB462" w14:textId="77777777" w:rsidR="001A0101" w:rsidRPr="003B04E9" w:rsidRDefault="001A0101" w:rsidP="001A0101">
      <w:pPr>
        <w:rPr>
          <w:rFonts w:ascii="Arial" w:hAnsi="Arial" w:cs="Arial"/>
          <w:b/>
          <w:bCs/>
          <w:sz w:val="32"/>
          <w:szCs w:val="28"/>
          <w:lang w:val="en-GB"/>
        </w:rPr>
      </w:pPr>
      <w:r w:rsidRPr="003B04E9">
        <w:rPr>
          <w:rFonts w:ascii="Arial" w:hAnsi="Arial" w:cs="Arial"/>
          <w:b/>
          <w:bCs/>
          <w:sz w:val="32"/>
          <w:szCs w:val="28"/>
          <w:lang w:val="en-GB"/>
        </w:rPr>
        <w:t>Franz Schubert</w:t>
      </w:r>
    </w:p>
    <w:p w14:paraId="4413D0BE"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br/>
        <w:t xml:space="preserve">Over the course of </w:t>
      </w:r>
      <w:r w:rsidRPr="00EB52D6">
        <w:rPr>
          <w:rFonts w:ascii="Arial" w:hAnsi="Arial" w:cs="Arial"/>
          <w:bCs/>
          <w:sz w:val="32"/>
          <w:szCs w:val="28"/>
          <w:lang w:val="en-GB"/>
        </w:rPr>
        <w:t>Franz Schubert</w:t>
      </w:r>
      <w:r w:rsidRPr="00EB52D6">
        <w:rPr>
          <w:rFonts w:ascii="Arial" w:hAnsi="Arial" w:cs="Arial"/>
          <w:sz w:val="32"/>
          <w:szCs w:val="28"/>
          <w:lang w:val="en-GB"/>
        </w:rPr>
        <w:t xml:space="preserve">’s lifetime, the piano trio genre went through something of an extreme makeover. Evolving from what was essentially an accompanied keyboard sonata, each of the trio’s instruments would see an increase in independence, with the cello in particular moving from a role of </w:t>
      </w:r>
      <w:r w:rsidRPr="00EB52D6">
        <w:rPr>
          <w:rFonts w:ascii="Arial" w:hAnsi="Arial" w:cs="Arial"/>
          <w:sz w:val="32"/>
          <w:szCs w:val="28"/>
          <w:lang w:val="en-GB"/>
        </w:rPr>
        <w:lastRenderedPageBreak/>
        <w:t xml:space="preserve">support to feature more equitably in the ensemble. Beethoven’s widely acclaimed last trios (including the grand ‘Archduke’ of 1811) had helped transform the genre; Schubert’s two trios, appearing some 16 years after the ‘Archduke’, confirmed Beethoven’s model with its large-scale, robust offerings, and assisted the trio to emerge from the shadow of the string quartet. </w:t>
      </w:r>
    </w:p>
    <w:p w14:paraId="473BEB41" w14:textId="77777777" w:rsidR="001A0101" w:rsidRPr="00EB52D6" w:rsidRDefault="001A0101" w:rsidP="001A0101">
      <w:pPr>
        <w:rPr>
          <w:rFonts w:ascii="Arial" w:hAnsi="Arial" w:cs="Arial"/>
          <w:sz w:val="32"/>
          <w:szCs w:val="28"/>
          <w:lang w:val="en-GB"/>
        </w:rPr>
      </w:pPr>
    </w:p>
    <w:p w14:paraId="60BCFB79"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 xml:space="preserve">Although the precise composition date of Schubert’s First Trio is subject to conjecture, it is believed that Schubert worked on the score between October and November 1827. In what were to be his final 12 months, suffering badly from the chronic illnesses that would eventually claim him at the age of 31, he pushed himself to produce what he termed ‘more substantial’ works. The result was a rather imposing set of masterpieces. In addition to his two trios, this was the time of his ‘Great’ C major Symphony, the F minor Fantasie for piano duet, the Cello Quintet, the three last Piano Sonatas, and perhaps most stunningly, the song-cycle </w:t>
      </w:r>
      <w:r w:rsidRPr="00EB52D6">
        <w:rPr>
          <w:rFonts w:ascii="Arial" w:hAnsi="Arial" w:cs="Arial"/>
          <w:iCs/>
          <w:sz w:val="32"/>
          <w:szCs w:val="28"/>
          <w:lang w:val="en-GB"/>
        </w:rPr>
        <w:t>Winterreise</w:t>
      </w:r>
      <w:r w:rsidRPr="00EB52D6">
        <w:rPr>
          <w:rFonts w:ascii="Arial" w:hAnsi="Arial" w:cs="Arial"/>
          <w:sz w:val="32"/>
          <w:szCs w:val="28"/>
          <w:lang w:val="en-GB"/>
        </w:rPr>
        <w:t>.</w:t>
      </w:r>
    </w:p>
    <w:p w14:paraId="4D082926" w14:textId="77777777" w:rsidR="001A0101" w:rsidRPr="00EB52D6" w:rsidRDefault="001A0101" w:rsidP="001A0101">
      <w:pPr>
        <w:rPr>
          <w:rFonts w:ascii="Arial" w:hAnsi="Arial" w:cs="Arial"/>
          <w:sz w:val="32"/>
          <w:szCs w:val="28"/>
          <w:lang w:val="en-GB"/>
        </w:rPr>
      </w:pPr>
    </w:p>
    <w:p w14:paraId="4D1F68A0"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 xml:space="preserve">Many of these late works are filled with a sorrow and a pervading sense of melancholy: even his closest friends were shocked by the sustained sense of gloom in </w:t>
      </w:r>
      <w:r w:rsidRPr="00EB52D6">
        <w:rPr>
          <w:rFonts w:ascii="Arial" w:hAnsi="Arial" w:cs="Arial"/>
          <w:iCs/>
          <w:sz w:val="32"/>
          <w:szCs w:val="28"/>
          <w:lang w:val="en-GB"/>
        </w:rPr>
        <w:t>Winterreise</w:t>
      </w:r>
      <w:r w:rsidRPr="00EB52D6">
        <w:rPr>
          <w:rFonts w:ascii="Arial" w:hAnsi="Arial" w:cs="Arial"/>
          <w:sz w:val="32"/>
          <w:szCs w:val="28"/>
          <w:lang w:val="en-GB"/>
        </w:rPr>
        <w:t>. But his First Piano Trio, though composed concurrently with the song-cycle, imparts little of the weariness or sense of the inevitable, nor of the parallel torment that he was facing in his own life. Indeed, when Robert Schumann heard the Trio, he declared, ‘One glance at it and the troubles of our human existence disappear and the whole world is fresh and bright again.’</w:t>
      </w:r>
    </w:p>
    <w:p w14:paraId="48FDA973" w14:textId="77777777" w:rsidR="001A0101" w:rsidRPr="00EB52D6" w:rsidRDefault="001A0101" w:rsidP="001A0101">
      <w:pPr>
        <w:rPr>
          <w:rFonts w:ascii="Arial" w:hAnsi="Arial" w:cs="Arial"/>
          <w:sz w:val="32"/>
          <w:szCs w:val="28"/>
          <w:lang w:val="en-GB"/>
        </w:rPr>
      </w:pPr>
    </w:p>
    <w:p w14:paraId="465A8D20"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The Trio opens in the cheerful key of B-flat major – the same key and using the same five initial notes as Beethoven’s ‘Archduke’. Giving the movement a distinctive swagger of self-</w:t>
      </w:r>
      <w:r w:rsidRPr="00EB52D6">
        <w:rPr>
          <w:rFonts w:ascii="Arial" w:hAnsi="Arial" w:cs="Arial"/>
          <w:sz w:val="32"/>
          <w:szCs w:val="28"/>
          <w:lang w:val="en-GB"/>
        </w:rPr>
        <w:lastRenderedPageBreak/>
        <w:t xml:space="preserve">confidence, there is much rhythmic interplay between the strings – unified in rising melody – and the striding, dotted figures in the left-hand piano part. </w:t>
      </w:r>
    </w:p>
    <w:p w14:paraId="1AE4D121" w14:textId="77777777" w:rsidR="001A0101" w:rsidRPr="00EB52D6" w:rsidRDefault="001A0101" w:rsidP="001A0101">
      <w:pPr>
        <w:rPr>
          <w:rFonts w:ascii="Arial" w:hAnsi="Arial" w:cs="Arial"/>
          <w:sz w:val="32"/>
          <w:szCs w:val="28"/>
          <w:lang w:val="en-GB"/>
        </w:rPr>
      </w:pPr>
    </w:p>
    <w:p w14:paraId="5737A3EC"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 xml:space="preserve">From this exuberance and optimism, Schubert presents the </w:t>
      </w:r>
      <w:r w:rsidRPr="00EB52D6">
        <w:rPr>
          <w:rFonts w:ascii="Arial" w:hAnsi="Arial" w:cs="Arial"/>
          <w:iCs/>
          <w:sz w:val="32"/>
          <w:szCs w:val="28"/>
          <w:lang w:val="en-GB"/>
        </w:rPr>
        <w:t>Andante</w:t>
      </w:r>
      <w:r w:rsidRPr="00EB52D6">
        <w:rPr>
          <w:rFonts w:ascii="Arial" w:hAnsi="Arial" w:cs="Arial"/>
          <w:sz w:val="32"/>
          <w:szCs w:val="28"/>
          <w:lang w:val="en-GB"/>
        </w:rPr>
        <w:t xml:space="preserve"> movement as he does in many of his songs: the piano’s accompaniment gently sets itself in the background, and the cello sings its expressive theme, relishing its time in the upper register. In this movement, it is these beautiful melodies that take precedence. The theme is passed from instrument to instrument, as if all three players are engaged in eloquent dialogue. The composer chooses not to develop the tunes in any major way, instead subtly changing their presentation by way of fine nuances of expression, harmony and colour. It appears Schubert originally intended a different second movement, posthumously published as the </w:t>
      </w:r>
      <w:r w:rsidRPr="00EB52D6">
        <w:rPr>
          <w:rFonts w:ascii="Arial" w:hAnsi="Arial" w:cs="Arial"/>
          <w:iCs/>
          <w:sz w:val="32"/>
          <w:szCs w:val="28"/>
          <w:lang w:val="en-GB"/>
        </w:rPr>
        <w:t>Notturno</w:t>
      </w:r>
      <w:r w:rsidRPr="00EB52D6">
        <w:rPr>
          <w:rFonts w:ascii="Arial" w:hAnsi="Arial" w:cs="Arial"/>
          <w:sz w:val="32"/>
          <w:szCs w:val="28"/>
          <w:lang w:val="en-GB"/>
        </w:rPr>
        <w:t xml:space="preserve">, D897, but later changed his mind and composed the present movement in its place. </w:t>
      </w:r>
    </w:p>
    <w:p w14:paraId="0C9872C6" w14:textId="77777777" w:rsidR="001A0101" w:rsidRPr="00EB52D6" w:rsidRDefault="001A0101" w:rsidP="001A0101">
      <w:pPr>
        <w:rPr>
          <w:rFonts w:ascii="Arial" w:hAnsi="Arial" w:cs="Arial"/>
          <w:sz w:val="32"/>
          <w:szCs w:val="28"/>
          <w:lang w:val="en-GB"/>
        </w:rPr>
      </w:pPr>
    </w:p>
    <w:p w14:paraId="4F77C7D5" w14:textId="77777777" w:rsidR="001A0101" w:rsidRPr="00EB52D6" w:rsidRDefault="001A0101" w:rsidP="001A0101">
      <w:pPr>
        <w:rPr>
          <w:rFonts w:ascii="Arial" w:hAnsi="Arial" w:cs="Arial"/>
          <w:sz w:val="32"/>
          <w:szCs w:val="28"/>
          <w:lang w:val="en-GB"/>
        </w:rPr>
      </w:pPr>
      <w:r w:rsidRPr="00EB52D6">
        <w:rPr>
          <w:rFonts w:ascii="Arial" w:hAnsi="Arial" w:cs="Arial"/>
          <w:sz w:val="32"/>
          <w:szCs w:val="28"/>
          <w:lang w:val="en-GB"/>
        </w:rPr>
        <w:t xml:space="preserve">Whereas the second movement is all flowing lines, the light-hearted third movement teases with merriment. Its brief trio section portrays a graceful Viennese waltz led by the violin, before a restatement of the playful </w:t>
      </w:r>
      <w:r w:rsidRPr="00EB52D6">
        <w:rPr>
          <w:rFonts w:ascii="Arial" w:hAnsi="Arial" w:cs="Arial"/>
          <w:iCs/>
          <w:sz w:val="32"/>
          <w:szCs w:val="28"/>
          <w:lang w:val="en-GB"/>
        </w:rPr>
        <w:t>Scherzo</w:t>
      </w:r>
      <w:r w:rsidRPr="00EB52D6">
        <w:rPr>
          <w:rFonts w:ascii="Arial" w:hAnsi="Arial" w:cs="Arial"/>
          <w:sz w:val="32"/>
          <w:szCs w:val="28"/>
          <w:lang w:val="en-GB"/>
        </w:rPr>
        <w:t xml:space="preserve">, with its colourful key changes, closes the movement. </w:t>
      </w:r>
    </w:p>
    <w:p w14:paraId="413A0F2B"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 xml:space="preserve">Schubert scholar Alfred Einstein (not to be confused with his distant cousin, the scientist Albert Einstein) suggests that the theme of the Trio’s final movement bears a likeness to the composer’s 1815 song </w:t>
      </w:r>
      <w:r w:rsidRPr="00EB52D6">
        <w:rPr>
          <w:rFonts w:ascii="Arial" w:hAnsi="Arial" w:cs="Arial"/>
          <w:iCs/>
          <w:sz w:val="32"/>
          <w:szCs w:val="28"/>
          <w:lang w:val="en-GB"/>
        </w:rPr>
        <w:t>Skolie</w:t>
      </w:r>
      <w:r w:rsidRPr="00EB52D6">
        <w:rPr>
          <w:rFonts w:ascii="Arial" w:hAnsi="Arial" w:cs="Arial"/>
          <w:sz w:val="32"/>
          <w:szCs w:val="28"/>
          <w:lang w:val="en-GB"/>
        </w:rPr>
        <w:t xml:space="preserve">. Not only does the theme correspond, </w:t>
      </w:r>
      <w:proofErr w:type="gramStart"/>
      <w:r w:rsidRPr="00EB52D6">
        <w:rPr>
          <w:rFonts w:ascii="Arial" w:hAnsi="Arial" w:cs="Arial"/>
          <w:sz w:val="32"/>
          <w:szCs w:val="28"/>
          <w:lang w:val="en-GB"/>
        </w:rPr>
        <w:t>its lyrics</w:t>
      </w:r>
      <w:proofErr w:type="gramEnd"/>
      <w:r w:rsidRPr="00EB52D6">
        <w:rPr>
          <w:rFonts w:ascii="Arial" w:hAnsi="Arial" w:cs="Arial"/>
          <w:sz w:val="32"/>
          <w:szCs w:val="28"/>
          <w:lang w:val="en-GB"/>
        </w:rPr>
        <w:t xml:space="preserve"> seem to aptly express the spirit of Schubert’s optimism in this final movement: ‘Let us in the bright May morning take delight in the brief life of the flower, before its fragrance disappears.’ </w:t>
      </w:r>
    </w:p>
    <w:p w14:paraId="6B64C7D3" w14:textId="77777777" w:rsidR="001A0101" w:rsidRPr="00EB52D6" w:rsidRDefault="001A0101" w:rsidP="001A0101">
      <w:pPr>
        <w:rPr>
          <w:rFonts w:ascii="Arial" w:hAnsi="Arial" w:cs="Arial"/>
          <w:sz w:val="32"/>
          <w:szCs w:val="28"/>
          <w:lang w:val="en-GB"/>
        </w:rPr>
      </w:pPr>
    </w:p>
    <w:p w14:paraId="1452D660"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lastRenderedPageBreak/>
        <w:t xml:space="preserve">Like many of Schubert’s works, the First Trio was not publicly performed or published during his short lifetime. Instead, it appears to have received its first performance at an informal gathering of friends in either December 1827 or January 1828. The Trio would have been beyond most amateur musicians of the time, but Schubert enjoyed the company of distinguished professional instrumentalists Ignaz </w:t>
      </w:r>
      <w:proofErr w:type="spellStart"/>
      <w:r w:rsidRPr="00EB52D6">
        <w:rPr>
          <w:rFonts w:ascii="Arial" w:hAnsi="Arial" w:cs="Arial"/>
          <w:sz w:val="32"/>
          <w:szCs w:val="28"/>
          <w:lang w:val="en-GB"/>
        </w:rPr>
        <w:t>Schuppanzigh</w:t>
      </w:r>
      <w:proofErr w:type="spellEnd"/>
      <w:r w:rsidRPr="00EB52D6">
        <w:rPr>
          <w:rFonts w:ascii="Arial" w:hAnsi="Arial" w:cs="Arial"/>
          <w:sz w:val="32"/>
          <w:szCs w:val="28"/>
          <w:lang w:val="en-GB"/>
        </w:rPr>
        <w:t xml:space="preserve"> (violin), Josef Linke (cello) and Carl Maria von Bocklet (piano), who gave the informal premiere. Incidentally, they were the very same string players who had given the premiere of Beethoven’s ‘Archduke’ some 13 years earlier. </w:t>
      </w:r>
    </w:p>
    <w:p w14:paraId="48F6E9EE" w14:textId="77777777" w:rsidR="001A0101" w:rsidRPr="00EB52D6" w:rsidRDefault="001A0101" w:rsidP="001A0101">
      <w:pPr>
        <w:rPr>
          <w:rFonts w:ascii="Arial" w:hAnsi="Arial" w:cs="Arial"/>
          <w:sz w:val="32"/>
          <w:szCs w:val="28"/>
          <w:lang w:val="en-GB"/>
        </w:rPr>
      </w:pPr>
    </w:p>
    <w:p w14:paraId="43792D1F"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Eight years after its composer’s death, its publication finally secured, the Trio’s arrival was announced by Robert Schumann with his usual insight: ‘Let the work, which he bequeathed to us, be a cherished inheritance. Time, though producing much that is beautiful, will not soon produce another Schubert!’</w:t>
      </w:r>
    </w:p>
    <w:p w14:paraId="1AC4DA0D" w14:textId="77777777" w:rsidR="001A0101" w:rsidRPr="00EB52D6" w:rsidRDefault="001A0101" w:rsidP="001A0101">
      <w:pPr>
        <w:rPr>
          <w:rFonts w:ascii="Arial" w:hAnsi="Arial" w:cs="Arial"/>
          <w:sz w:val="32"/>
          <w:szCs w:val="28"/>
          <w:lang w:val="en-GB"/>
        </w:rPr>
      </w:pPr>
    </w:p>
    <w:p w14:paraId="0CEDEBC2" w14:textId="77777777" w:rsidR="001A0101" w:rsidRPr="00EB52D6" w:rsidRDefault="001A0101" w:rsidP="001A0101">
      <w:pPr>
        <w:rPr>
          <w:rFonts w:ascii="Arial" w:hAnsi="Arial" w:cs="Arial"/>
          <w:sz w:val="32"/>
          <w:szCs w:val="28"/>
          <w:lang w:val="en-GB"/>
        </w:rPr>
      </w:pPr>
      <w:r w:rsidRPr="00EB52D6">
        <w:rPr>
          <w:rFonts w:ascii="Arial" w:hAnsi="Arial" w:cs="Arial"/>
          <w:sz w:val="32"/>
          <w:szCs w:val="28"/>
          <w:lang w:val="en-GB"/>
        </w:rPr>
        <w:t>© Angela Turner 2010</w:t>
      </w:r>
    </w:p>
    <w:p w14:paraId="1E7A2C73" w14:textId="77777777" w:rsidR="001A0101" w:rsidRPr="00B13158" w:rsidRDefault="001A0101" w:rsidP="001A0101">
      <w:pPr>
        <w:rPr>
          <w:rFonts w:ascii="Arial" w:hAnsi="Arial" w:cs="Arial"/>
          <w:sz w:val="32"/>
          <w:szCs w:val="28"/>
        </w:rPr>
      </w:pPr>
    </w:p>
    <w:p w14:paraId="5007E961" w14:textId="77777777" w:rsidR="001A0101" w:rsidRPr="00B13158" w:rsidRDefault="001A0101" w:rsidP="001A0101">
      <w:pPr>
        <w:rPr>
          <w:rFonts w:ascii="Arial" w:hAnsi="Arial" w:cs="Arial"/>
          <w:sz w:val="32"/>
          <w:szCs w:val="28"/>
        </w:rPr>
      </w:pPr>
    </w:p>
    <w:p w14:paraId="5A911184" w14:textId="77777777" w:rsidR="001A0101" w:rsidRDefault="001A0101" w:rsidP="001A0101">
      <w:pPr>
        <w:rPr>
          <w:rFonts w:ascii="Arial" w:hAnsi="Arial" w:cs="Arial"/>
          <w:sz w:val="32"/>
          <w:szCs w:val="28"/>
        </w:rPr>
      </w:pPr>
    </w:p>
    <w:p w14:paraId="7EC728A3" w14:textId="77777777" w:rsidR="001A0101" w:rsidRDefault="001A0101" w:rsidP="001A0101">
      <w:pPr>
        <w:rPr>
          <w:rFonts w:ascii="Arial" w:hAnsi="Arial" w:cs="Arial"/>
          <w:sz w:val="32"/>
          <w:szCs w:val="28"/>
        </w:rPr>
      </w:pPr>
    </w:p>
    <w:p w14:paraId="6E8255CB" w14:textId="77777777" w:rsidR="001A0101" w:rsidRDefault="001A0101" w:rsidP="001A0101">
      <w:pPr>
        <w:rPr>
          <w:rFonts w:ascii="Arial" w:hAnsi="Arial" w:cs="Arial"/>
          <w:sz w:val="32"/>
          <w:szCs w:val="28"/>
        </w:rPr>
      </w:pPr>
    </w:p>
    <w:p w14:paraId="52C10587" w14:textId="77777777" w:rsidR="001A0101" w:rsidRDefault="001A0101" w:rsidP="001A0101">
      <w:pPr>
        <w:rPr>
          <w:rFonts w:ascii="Arial" w:hAnsi="Arial" w:cs="Arial"/>
          <w:sz w:val="32"/>
          <w:szCs w:val="28"/>
        </w:rPr>
      </w:pPr>
    </w:p>
    <w:p w14:paraId="15F2AF0F" w14:textId="77777777" w:rsidR="001A0101" w:rsidRDefault="001A0101" w:rsidP="001A0101">
      <w:pPr>
        <w:rPr>
          <w:rFonts w:ascii="Arial" w:hAnsi="Arial" w:cs="Arial"/>
          <w:sz w:val="32"/>
          <w:szCs w:val="28"/>
        </w:rPr>
      </w:pPr>
    </w:p>
    <w:p w14:paraId="20D834CC" w14:textId="77777777" w:rsidR="001A0101" w:rsidRDefault="001A0101" w:rsidP="001A0101">
      <w:pPr>
        <w:rPr>
          <w:rFonts w:ascii="Arial" w:hAnsi="Arial" w:cs="Arial"/>
          <w:sz w:val="32"/>
          <w:szCs w:val="28"/>
        </w:rPr>
      </w:pPr>
    </w:p>
    <w:p w14:paraId="1A918D6B" w14:textId="77777777" w:rsidR="001A0101" w:rsidRDefault="001A0101" w:rsidP="001A0101">
      <w:pPr>
        <w:rPr>
          <w:rFonts w:ascii="Arial" w:hAnsi="Arial" w:cs="Arial"/>
          <w:sz w:val="32"/>
          <w:szCs w:val="28"/>
        </w:rPr>
      </w:pPr>
    </w:p>
    <w:p w14:paraId="3C185169" w14:textId="77777777" w:rsidR="001A0101" w:rsidRDefault="001A0101" w:rsidP="001A0101">
      <w:pPr>
        <w:rPr>
          <w:rFonts w:ascii="Arial" w:hAnsi="Arial" w:cs="Arial"/>
          <w:sz w:val="32"/>
          <w:szCs w:val="28"/>
        </w:rPr>
      </w:pPr>
    </w:p>
    <w:p w14:paraId="446C3129" w14:textId="77777777" w:rsidR="001A0101" w:rsidRDefault="001A0101" w:rsidP="001A0101">
      <w:pPr>
        <w:rPr>
          <w:rFonts w:ascii="Arial" w:hAnsi="Arial" w:cs="Arial"/>
          <w:sz w:val="32"/>
          <w:szCs w:val="28"/>
        </w:rPr>
      </w:pPr>
    </w:p>
    <w:p w14:paraId="6895777A" w14:textId="77777777" w:rsidR="001A0101" w:rsidRDefault="001A0101" w:rsidP="001A0101">
      <w:pPr>
        <w:rPr>
          <w:rFonts w:ascii="Arial" w:hAnsi="Arial" w:cs="Arial"/>
          <w:sz w:val="32"/>
          <w:szCs w:val="28"/>
        </w:rPr>
      </w:pPr>
    </w:p>
    <w:p w14:paraId="5971DCB4" w14:textId="77777777" w:rsidR="001A0101" w:rsidRDefault="001A0101" w:rsidP="001A0101">
      <w:pPr>
        <w:rPr>
          <w:rFonts w:ascii="Arial" w:hAnsi="Arial" w:cs="Arial"/>
          <w:sz w:val="32"/>
          <w:szCs w:val="28"/>
        </w:rPr>
      </w:pPr>
    </w:p>
    <w:p w14:paraId="52490E3B" w14:textId="77777777" w:rsidR="001A0101" w:rsidRPr="00B13158" w:rsidRDefault="001A0101" w:rsidP="001A0101">
      <w:pPr>
        <w:rPr>
          <w:rFonts w:ascii="Arial" w:hAnsi="Arial" w:cs="Arial"/>
          <w:sz w:val="32"/>
          <w:szCs w:val="28"/>
        </w:rPr>
      </w:pPr>
    </w:p>
    <w:p w14:paraId="0A59E8A5" w14:textId="77777777" w:rsidR="001A0101" w:rsidRPr="00F70685" w:rsidRDefault="001A0101" w:rsidP="001A0101">
      <w:pPr>
        <w:rPr>
          <w:rFonts w:ascii="Arial" w:hAnsi="Arial" w:cs="Arial"/>
          <w:b/>
          <w:sz w:val="32"/>
          <w:szCs w:val="28"/>
        </w:rPr>
      </w:pPr>
      <w:r>
        <w:rPr>
          <w:rFonts w:ascii="Arial" w:hAnsi="Arial" w:cs="Arial"/>
          <w:b/>
          <w:sz w:val="32"/>
          <w:szCs w:val="28"/>
        </w:rPr>
        <w:lastRenderedPageBreak/>
        <w:t>RETROSPECTIVE</w:t>
      </w:r>
      <w:r>
        <w:rPr>
          <w:rFonts w:ascii="Arial" w:hAnsi="Arial" w:cs="Arial"/>
          <w:b/>
          <w:sz w:val="32"/>
          <w:szCs w:val="28"/>
        </w:rPr>
        <w:br/>
      </w:r>
      <w:r w:rsidRPr="00F70685">
        <w:rPr>
          <w:rFonts w:ascii="Arial" w:hAnsi="Arial" w:cs="Arial"/>
          <w:b/>
          <w:sz w:val="32"/>
          <w:szCs w:val="28"/>
        </w:rPr>
        <w:t>Strike A Chord</w:t>
      </w:r>
      <w:r>
        <w:rPr>
          <w:rFonts w:ascii="Arial" w:hAnsi="Arial" w:cs="Arial"/>
          <w:b/>
          <w:sz w:val="32"/>
          <w:szCs w:val="28"/>
        </w:rPr>
        <w:t xml:space="preserve"> 2025</w:t>
      </w:r>
    </w:p>
    <w:p w14:paraId="363EC6CD" w14:textId="77777777" w:rsidR="001A0101" w:rsidRPr="00B13158" w:rsidRDefault="001A0101" w:rsidP="001A0101">
      <w:pPr>
        <w:rPr>
          <w:rFonts w:ascii="Arial" w:hAnsi="Arial" w:cs="Arial"/>
          <w:bCs/>
          <w:sz w:val="32"/>
          <w:szCs w:val="28"/>
        </w:rPr>
      </w:pPr>
    </w:p>
    <w:p w14:paraId="215D7D8B" w14:textId="77777777" w:rsidR="001A0101" w:rsidRDefault="001A0101" w:rsidP="001A0101">
      <w:pPr>
        <w:rPr>
          <w:rFonts w:ascii="Arial" w:hAnsi="Arial" w:cs="Arial"/>
          <w:sz w:val="32"/>
          <w:szCs w:val="28"/>
          <w:lang w:val="en-GB"/>
        </w:rPr>
      </w:pPr>
      <w:r w:rsidRPr="00B13158">
        <w:rPr>
          <w:rFonts w:ascii="Arial" w:hAnsi="Arial" w:cs="Arial"/>
          <w:sz w:val="32"/>
          <w:szCs w:val="28"/>
          <w:lang w:val="en-GB"/>
        </w:rPr>
        <w:t>From the 170 groups who entered across the Championship and Foundation sections; to the 12 ensembles who took to the stage in the National Final, we are so proud of these incredible young musicians and everyone who took part in the 2025 competition.</w:t>
      </w:r>
    </w:p>
    <w:p w14:paraId="1AA5F386" w14:textId="77777777" w:rsidR="001A0101" w:rsidRPr="00B13158" w:rsidRDefault="001A0101" w:rsidP="001A0101">
      <w:pPr>
        <w:rPr>
          <w:rFonts w:ascii="Arial" w:hAnsi="Arial" w:cs="Arial"/>
          <w:sz w:val="32"/>
          <w:szCs w:val="28"/>
          <w:lang w:val="en-GB"/>
        </w:rPr>
      </w:pPr>
    </w:p>
    <w:p w14:paraId="6B7C0DBB" w14:textId="77777777" w:rsidR="001A0101" w:rsidRPr="00B13158" w:rsidRDefault="001A0101" w:rsidP="001A0101">
      <w:pPr>
        <w:rPr>
          <w:rFonts w:ascii="Arial" w:hAnsi="Arial" w:cs="Arial"/>
          <w:sz w:val="32"/>
          <w:szCs w:val="28"/>
          <w:lang w:val="en-GB"/>
        </w:rPr>
      </w:pPr>
      <w:r w:rsidRPr="00B13158">
        <w:rPr>
          <w:rFonts w:ascii="Arial" w:hAnsi="Arial" w:cs="Arial"/>
          <w:sz w:val="32"/>
          <w:szCs w:val="28"/>
          <w:lang w:val="en-GB"/>
        </w:rPr>
        <w:t>Musica Viva Australia extends its thanks to all participants, teachers and families for their dedication and passion. The creativity and joy displayed by this year’s ensembles has been remarkable.</w:t>
      </w:r>
    </w:p>
    <w:p w14:paraId="1127A5AA" w14:textId="77777777" w:rsidR="001A0101" w:rsidRPr="00B13158" w:rsidRDefault="001A0101" w:rsidP="001A0101">
      <w:pPr>
        <w:rPr>
          <w:rFonts w:ascii="Arial" w:hAnsi="Arial" w:cs="Arial"/>
          <w:sz w:val="32"/>
          <w:szCs w:val="28"/>
          <w:lang w:val="en-GB"/>
        </w:rPr>
      </w:pPr>
    </w:p>
    <w:p w14:paraId="390B1F6F" w14:textId="77777777" w:rsidR="001A0101" w:rsidRPr="00B13158" w:rsidRDefault="001A0101" w:rsidP="001A0101">
      <w:pPr>
        <w:rPr>
          <w:rFonts w:ascii="Arial" w:hAnsi="Arial" w:cs="Arial"/>
          <w:sz w:val="32"/>
          <w:szCs w:val="28"/>
          <w:lang w:val="en-GB"/>
        </w:rPr>
      </w:pPr>
      <w:r w:rsidRPr="00B13158">
        <w:rPr>
          <w:rFonts w:ascii="Arial" w:hAnsi="Arial" w:cs="Arial"/>
          <w:sz w:val="32"/>
          <w:szCs w:val="28"/>
          <w:lang w:val="en-GB"/>
        </w:rPr>
        <w:t>WINNERS National Final 2025</w:t>
      </w:r>
    </w:p>
    <w:p w14:paraId="7AC1B365" w14:textId="77777777" w:rsidR="001A0101" w:rsidRPr="00B13158" w:rsidRDefault="001A0101" w:rsidP="001A0101">
      <w:pPr>
        <w:rPr>
          <w:rFonts w:ascii="Arial" w:hAnsi="Arial" w:cs="Arial"/>
          <w:sz w:val="32"/>
          <w:szCs w:val="28"/>
          <w:lang w:val="en-GB"/>
        </w:rPr>
      </w:pPr>
    </w:p>
    <w:p w14:paraId="740C343B" w14:textId="77777777" w:rsidR="001A0101" w:rsidRPr="006B4584" w:rsidRDefault="001A0101" w:rsidP="001A0101">
      <w:pPr>
        <w:rPr>
          <w:rFonts w:ascii="Arial" w:hAnsi="Arial" w:cs="Arial"/>
          <w:iCs/>
          <w:sz w:val="32"/>
          <w:szCs w:val="28"/>
          <w:lang w:val="en-GB"/>
        </w:rPr>
      </w:pPr>
      <w:r w:rsidRPr="006B4584">
        <w:rPr>
          <w:rFonts w:ascii="Arial" w:hAnsi="Arial" w:cs="Arial"/>
          <w:sz w:val="32"/>
          <w:szCs w:val="28"/>
          <w:lang w:val="en-GB"/>
        </w:rPr>
        <w:t>First Prize – $5,000</w:t>
      </w:r>
      <w:r w:rsidRPr="00B13158">
        <w:rPr>
          <w:rFonts w:ascii="Arial" w:hAnsi="Arial" w:cs="Arial"/>
          <w:sz w:val="32"/>
          <w:szCs w:val="28"/>
          <w:lang w:val="en-GB"/>
        </w:rPr>
        <w:t xml:space="preserve"> </w:t>
      </w:r>
      <w:r w:rsidRPr="006B4584">
        <w:rPr>
          <w:rFonts w:ascii="Arial" w:hAnsi="Arial" w:cs="Arial"/>
          <w:sz w:val="32"/>
          <w:szCs w:val="28"/>
          <w:lang w:val="en-GB"/>
        </w:rPr>
        <w:t>–</w:t>
      </w:r>
      <w:r w:rsidRPr="00B13158">
        <w:rPr>
          <w:rFonts w:ascii="Arial" w:hAnsi="Arial" w:cs="Arial"/>
          <w:sz w:val="32"/>
          <w:szCs w:val="28"/>
          <w:lang w:val="en-GB"/>
        </w:rPr>
        <w:t xml:space="preserve"> </w:t>
      </w:r>
      <w:r w:rsidRPr="006B4584">
        <w:rPr>
          <w:rFonts w:ascii="Arial" w:hAnsi="Arial" w:cs="Arial"/>
          <w:iCs/>
          <w:sz w:val="32"/>
          <w:szCs w:val="28"/>
          <w:lang w:val="en-GB"/>
        </w:rPr>
        <w:t>The Robert Salzer Prize</w:t>
      </w:r>
    </w:p>
    <w:p w14:paraId="133CB618" w14:textId="77777777" w:rsidR="001A0101" w:rsidRPr="00B13158" w:rsidRDefault="001A0101" w:rsidP="001A0101">
      <w:pPr>
        <w:rPr>
          <w:rFonts w:ascii="Arial" w:hAnsi="Arial" w:cs="Arial"/>
          <w:sz w:val="32"/>
          <w:szCs w:val="28"/>
          <w:lang w:val="en-GB"/>
        </w:rPr>
      </w:pPr>
      <w:r w:rsidRPr="00B13158">
        <w:rPr>
          <w:rFonts w:ascii="Arial" w:hAnsi="Arial" w:cs="Arial"/>
          <w:sz w:val="32"/>
          <w:szCs w:val="28"/>
          <w:lang w:val="en-GB"/>
        </w:rPr>
        <w:t xml:space="preserve">The </w:t>
      </w:r>
      <w:proofErr w:type="spellStart"/>
      <w:r w:rsidRPr="00B13158">
        <w:rPr>
          <w:rFonts w:ascii="Arial" w:hAnsi="Arial" w:cs="Arial"/>
          <w:sz w:val="32"/>
          <w:szCs w:val="28"/>
          <w:lang w:val="en-GB"/>
        </w:rPr>
        <w:t>IncrediBows</w:t>
      </w:r>
      <w:proofErr w:type="spellEnd"/>
      <w:r w:rsidRPr="00B13158">
        <w:rPr>
          <w:rFonts w:ascii="Arial" w:hAnsi="Arial" w:cs="Arial"/>
          <w:sz w:val="32"/>
          <w:szCs w:val="28"/>
          <w:lang w:val="en-GB"/>
        </w:rPr>
        <w:t xml:space="preserve"> (QLD)</w:t>
      </w:r>
    </w:p>
    <w:p w14:paraId="1B227789" w14:textId="77777777" w:rsidR="001A0101" w:rsidRPr="00B13158" w:rsidRDefault="001A0101" w:rsidP="001A0101">
      <w:pPr>
        <w:rPr>
          <w:rFonts w:ascii="Arial" w:hAnsi="Arial" w:cs="Arial"/>
          <w:sz w:val="32"/>
          <w:szCs w:val="28"/>
          <w:lang w:val="en-GB"/>
        </w:rPr>
      </w:pPr>
    </w:p>
    <w:p w14:paraId="14507AD2" w14:textId="77777777" w:rsidR="001A0101" w:rsidRPr="006B4584" w:rsidRDefault="001A0101" w:rsidP="001A0101">
      <w:pPr>
        <w:rPr>
          <w:rFonts w:ascii="Arial" w:hAnsi="Arial" w:cs="Arial"/>
          <w:iCs/>
          <w:sz w:val="32"/>
          <w:szCs w:val="28"/>
          <w:lang w:val="en-GB"/>
        </w:rPr>
      </w:pPr>
      <w:r w:rsidRPr="006B4584">
        <w:rPr>
          <w:rFonts w:ascii="Arial" w:hAnsi="Arial" w:cs="Arial"/>
          <w:sz w:val="32"/>
          <w:szCs w:val="28"/>
          <w:lang w:val="en-GB"/>
        </w:rPr>
        <w:t>Second Prize – $4,000</w:t>
      </w:r>
      <w:r w:rsidRPr="00B13158">
        <w:rPr>
          <w:rFonts w:ascii="Arial" w:hAnsi="Arial" w:cs="Arial"/>
          <w:sz w:val="32"/>
          <w:szCs w:val="28"/>
          <w:lang w:val="en-GB"/>
        </w:rPr>
        <w:t xml:space="preserve"> </w:t>
      </w:r>
      <w:r w:rsidRPr="006B4584">
        <w:rPr>
          <w:rFonts w:ascii="Arial" w:hAnsi="Arial" w:cs="Arial"/>
          <w:sz w:val="32"/>
          <w:szCs w:val="28"/>
          <w:lang w:val="en-GB"/>
        </w:rPr>
        <w:t>–</w:t>
      </w:r>
      <w:r w:rsidRPr="00B13158">
        <w:rPr>
          <w:rFonts w:ascii="Arial" w:hAnsi="Arial" w:cs="Arial"/>
          <w:sz w:val="32"/>
          <w:szCs w:val="28"/>
          <w:lang w:val="en-GB"/>
        </w:rPr>
        <w:t xml:space="preserve"> </w:t>
      </w:r>
      <w:r w:rsidRPr="006B4584">
        <w:rPr>
          <w:rFonts w:ascii="Arial" w:hAnsi="Arial" w:cs="Arial"/>
          <w:iCs/>
          <w:sz w:val="32"/>
          <w:szCs w:val="28"/>
          <w:lang w:val="en-GB"/>
        </w:rPr>
        <w:t>The Paul Morawetz Prize</w:t>
      </w:r>
    </w:p>
    <w:p w14:paraId="6E8478AB" w14:textId="77777777" w:rsidR="001A0101" w:rsidRPr="00B13158" w:rsidRDefault="001A0101" w:rsidP="001A0101">
      <w:pPr>
        <w:rPr>
          <w:rFonts w:ascii="Arial" w:hAnsi="Arial" w:cs="Arial"/>
          <w:sz w:val="32"/>
          <w:szCs w:val="28"/>
          <w:lang w:val="en-GB"/>
        </w:rPr>
      </w:pPr>
      <w:r w:rsidRPr="00B13158">
        <w:rPr>
          <w:rFonts w:ascii="Arial" w:hAnsi="Arial" w:cs="Arial"/>
          <w:sz w:val="32"/>
          <w:szCs w:val="28"/>
          <w:lang w:val="en-GB"/>
        </w:rPr>
        <w:t>Kingussie Trio (VIC)</w:t>
      </w:r>
    </w:p>
    <w:p w14:paraId="6B1622AB" w14:textId="77777777" w:rsidR="001A0101" w:rsidRPr="00B13158" w:rsidRDefault="001A0101" w:rsidP="001A0101">
      <w:pPr>
        <w:rPr>
          <w:rFonts w:ascii="Arial" w:hAnsi="Arial" w:cs="Arial"/>
          <w:sz w:val="32"/>
          <w:szCs w:val="28"/>
          <w:lang w:val="en-GB"/>
        </w:rPr>
      </w:pPr>
    </w:p>
    <w:p w14:paraId="4B3CDF33" w14:textId="77777777" w:rsidR="001A0101" w:rsidRPr="006B4584" w:rsidRDefault="001A0101" w:rsidP="001A0101">
      <w:pPr>
        <w:rPr>
          <w:rFonts w:ascii="Arial" w:hAnsi="Arial" w:cs="Arial"/>
          <w:iCs/>
          <w:sz w:val="32"/>
          <w:szCs w:val="28"/>
          <w:lang w:val="en-GB"/>
        </w:rPr>
      </w:pPr>
      <w:r w:rsidRPr="006B4584">
        <w:rPr>
          <w:rFonts w:ascii="Arial" w:hAnsi="Arial" w:cs="Arial"/>
          <w:sz w:val="32"/>
          <w:szCs w:val="28"/>
          <w:lang w:val="en-GB"/>
        </w:rPr>
        <w:t>Third Prize – $2,500</w:t>
      </w:r>
      <w:r w:rsidRPr="00B13158">
        <w:rPr>
          <w:rFonts w:ascii="Arial" w:hAnsi="Arial" w:cs="Arial"/>
          <w:sz w:val="32"/>
          <w:szCs w:val="28"/>
          <w:lang w:val="en-GB"/>
        </w:rPr>
        <w:t xml:space="preserve"> </w:t>
      </w:r>
      <w:r w:rsidRPr="006B4584">
        <w:rPr>
          <w:rFonts w:ascii="Arial" w:hAnsi="Arial" w:cs="Arial"/>
          <w:sz w:val="32"/>
          <w:szCs w:val="28"/>
          <w:lang w:val="en-GB"/>
        </w:rPr>
        <w:t>–</w:t>
      </w:r>
      <w:r w:rsidRPr="00B13158">
        <w:rPr>
          <w:rFonts w:ascii="Arial" w:hAnsi="Arial" w:cs="Arial"/>
          <w:sz w:val="32"/>
          <w:szCs w:val="28"/>
          <w:lang w:val="en-GB"/>
        </w:rPr>
        <w:t xml:space="preserve"> </w:t>
      </w:r>
      <w:r w:rsidRPr="006B4584">
        <w:rPr>
          <w:rFonts w:ascii="Arial" w:hAnsi="Arial" w:cs="Arial"/>
          <w:iCs/>
          <w:sz w:val="32"/>
          <w:szCs w:val="28"/>
          <w:lang w:val="en-GB"/>
        </w:rPr>
        <w:t>Youth Music Foundation of Australia Prize</w:t>
      </w:r>
    </w:p>
    <w:p w14:paraId="794B82B6" w14:textId="77777777" w:rsidR="001A0101" w:rsidRPr="00B13158" w:rsidRDefault="001A0101" w:rsidP="001A0101">
      <w:pPr>
        <w:rPr>
          <w:rFonts w:ascii="Arial" w:hAnsi="Arial" w:cs="Arial"/>
          <w:sz w:val="32"/>
          <w:szCs w:val="28"/>
          <w:lang w:val="en-GB"/>
        </w:rPr>
      </w:pPr>
      <w:r w:rsidRPr="00B13158">
        <w:rPr>
          <w:rFonts w:ascii="Arial" w:hAnsi="Arial" w:cs="Arial"/>
          <w:sz w:val="32"/>
          <w:szCs w:val="28"/>
          <w:lang w:val="en-GB"/>
        </w:rPr>
        <w:t>ATC Trio (QLD)</w:t>
      </w:r>
    </w:p>
    <w:p w14:paraId="60E2827E" w14:textId="77777777" w:rsidR="001A0101" w:rsidRPr="00B13158" w:rsidRDefault="001A0101" w:rsidP="001A0101">
      <w:pPr>
        <w:rPr>
          <w:rFonts w:ascii="Arial" w:hAnsi="Arial" w:cs="Arial"/>
          <w:sz w:val="32"/>
          <w:szCs w:val="28"/>
        </w:rPr>
      </w:pPr>
    </w:p>
    <w:p w14:paraId="6CB4F7B5" w14:textId="77777777" w:rsidR="001A0101" w:rsidRPr="00B13158" w:rsidRDefault="001A0101" w:rsidP="001A0101">
      <w:pPr>
        <w:rPr>
          <w:rFonts w:ascii="Arial" w:hAnsi="Arial" w:cs="Arial"/>
          <w:sz w:val="32"/>
          <w:szCs w:val="28"/>
        </w:rPr>
      </w:pPr>
      <w:r w:rsidRPr="00B13158">
        <w:rPr>
          <w:rFonts w:ascii="Arial" w:hAnsi="Arial" w:cs="Arial"/>
          <w:sz w:val="32"/>
          <w:szCs w:val="28"/>
        </w:rPr>
        <w:t xml:space="preserve">See the full list of winners in each section, and learn more about the program: </w:t>
      </w:r>
      <w:hyperlink r:id="rId13" w:history="1">
        <w:r w:rsidRPr="00B13158">
          <w:rPr>
            <w:rStyle w:val="Hyperlink"/>
            <w:rFonts w:ascii="Arial" w:hAnsi="Arial" w:cs="Arial"/>
            <w:sz w:val="32"/>
            <w:szCs w:val="28"/>
          </w:rPr>
          <w:t>www.musicaviva.com.au/strike-a-chord</w:t>
        </w:r>
      </w:hyperlink>
    </w:p>
    <w:p w14:paraId="758FD615" w14:textId="77777777" w:rsidR="001A0101" w:rsidRPr="00B13158" w:rsidRDefault="001A0101" w:rsidP="001A0101">
      <w:pPr>
        <w:rPr>
          <w:rFonts w:ascii="Arial" w:hAnsi="Arial" w:cs="Arial"/>
          <w:sz w:val="32"/>
          <w:szCs w:val="28"/>
        </w:rPr>
      </w:pPr>
    </w:p>
    <w:p w14:paraId="2A14E315" w14:textId="77777777" w:rsidR="001A0101" w:rsidRPr="00B13158" w:rsidRDefault="001A0101" w:rsidP="001A0101">
      <w:pPr>
        <w:rPr>
          <w:rFonts w:ascii="Arial" w:hAnsi="Arial" w:cs="Arial"/>
          <w:sz w:val="32"/>
          <w:szCs w:val="28"/>
        </w:rPr>
      </w:pPr>
    </w:p>
    <w:p w14:paraId="7E58756A" w14:textId="77777777" w:rsidR="001A0101" w:rsidRPr="00B13158" w:rsidRDefault="001A0101" w:rsidP="001A0101">
      <w:pPr>
        <w:rPr>
          <w:rFonts w:ascii="Arial" w:hAnsi="Arial" w:cs="Arial"/>
          <w:sz w:val="32"/>
          <w:szCs w:val="28"/>
        </w:rPr>
      </w:pPr>
    </w:p>
    <w:p w14:paraId="229D6D14" w14:textId="77777777" w:rsidR="001A0101" w:rsidRDefault="001A0101" w:rsidP="001A0101">
      <w:pPr>
        <w:rPr>
          <w:rFonts w:ascii="Arial" w:hAnsi="Arial" w:cs="Arial"/>
          <w:sz w:val="32"/>
          <w:szCs w:val="28"/>
        </w:rPr>
      </w:pPr>
    </w:p>
    <w:p w14:paraId="0C6E5EA0" w14:textId="77777777" w:rsidR="001A0101" w:rsidRDefault="001A0101" w:rsidP="001A0101">
      <w:pPr>
        <w:rPr>
          <w:rFonts w:ascii="Arial" w:hAnsi="Arial" w:cs="Arial"/>
          <w:sz w:val="32"/>
          <w:szCs w:val="28"/>
        </w:rPr>
      </w:pPr>
    </w:p>
    <w:p w14:paraId="0130E91C" w14:textId="77777777" w:rsidR="001A0101" w:rsidRPr="00B13158" w:rsidRDefault="001A0101" w:rsidP="001A0101">
      <w:pPr>
        <w:rPr>
          <w:rFonts w:ascii="Arial" w:hAnsi="Arial" w:cs="Arial"/>
          <w:sz w:val="32"/>
          <w:szCs w:val="28"/>
        </w:rPr>
      </w:pPr>
    </w:p>
    <w:p w14:paraId="4C6B8780" w14:textId="77777777" w:rsidR="001A0101" w:rsidRPr="003B04E9" w:rsidRDefault="001A0101" w:rsidP="001A0101">
      <w:pPr>
        <w:rPr>
          <w:rFonts w:ascii="Arial" w:hAnsi="Arial" w:cs="Arial"/>
          <w:b/>
          <w:sz w:val="32"/>
          <w:szCs w:val="28"/>
        </w:rPr>
      </w:pPr>
      <w:r w:rsidRPr="003B04E9">
        <w:rPr>
          <w:rFonts w:ascii="Arial" w:hAnsi="Arial" w:cs="Arial"/>
          <w:b/>
          <w:sz w:val="32"/>
          <w:szCs w:val="28"/>
        </w:rPr>
        <w:lastRenderedPageBreak/>
        <w:t xml:space="preserve">INTERVIEW </w:t>
      </w:r>
    </w:p>
    <w:p w14:paraId="543A1969" w14:textId="77777777" w:rsidR="001A0101" w:rsidRPr="00B13158" w:rsidRDefault="001A0101" w:rsidP="001A0101">
      <w:pPr>
        <w:rPr>
          <w:rFonts w:ascii="Arial" w:hAnsi="Arial" w:cs="Arial"/>
          <w:bCs/>
          <w:sz w:val="32"/>
          <w:szCs w:val="28"/>
        </w:rPr>
      </w:pPr>
      <w:r w:rsidRPr="00B13158">
        <w:rPr>
          <w:rFonts w:ascii="Arial" w:hAnsi="Arial" w:cs="Arial"/>
          <w:bCs/>
          <w:sz w:val="32"/>
          <w:szCs w:val="28"/>
        </w:rPr>
        <w:t xml:space="preserve">by Ariane </w:t>
      </w:r>
      <w:proofErr w:type="spellStart"/>
      <w:r w:rsidRPr="00B13158">
        <w:rPr>
          <w:rFonts w:ascii="Arial" w:hAnsi="Arial" w:cs="Arial"/>
          <w:bCs/>
          <w:sz w:val="32"/>
          <w:szCs w:val="28"/>
        </w:rPr>
        <w:t>Todes</w:t>
      </w:r>
      <w:proofErr w:type="spellEnd"/>
    </w:p>
    <w:p w14:paraId="53EDA344" w14:textId="77777777" w:rsidR="001A0101" w:rsidRPr="00B13158" w:rsidRDefault="001A0101" w:rsidP="001A0101">
      <w:pPr>
        <w:rPr>
          <w:rFonts w:ascii="Arial" w:hAnsi="Arial" w:cs="Arial"/>
          <w:bCs/>
          <w:sz w:val="32"/>
          <w:szCs w:val="28"/>
        </w:rPr>
      </w:pPr>
    </w:p>
    <w:p w14:paraId="5E9D448A" w14:textId="77777777" w:rsidR="001A0101" w:rsidRPr="00B13158" w:rsidRDefault="001A0101" w:rsidP="001A0101">
      <w:pPr>
        <w:rPr>
          <w:rFonts w:ascii="Arial" w:hAnsi="Arial" w:cs="Arial"/>
          <w:sz w:val="32"/>
          <w:szCs w:val="28"/>
          <w:lang w:val="en-GB"/>
        </w:rPr>
      </w:pPr>
      <w:r w:rsidRPr="006B4584">
        <w:rPr>
          <w:rFonts w:ascii="Arial" w:hAnsi="Arial" w:cs="Arial"/>
          <w:sz w:val="32"/>
          <w:szCs w:val="28"/>
          <w:lang w:val="en-GB"/>
        </w:rPr>
        <w:t xml:space="preserve">The word ‘play’ has a special double meaning for musicians. On one hand, it’s sitting in front of a score with an instrument, making music. On the other, it involves doing things for sheer pleasure and fun, in the spirit of a child. I’m reminded of this as I talk to the three members of the </w:t>
      </w:r>
      <w:proofErr w:type="spellStart"/>
      <w:r w:rsidRPr="006B4584">
        <w:rPr>
          <w:rFonts w:ascii="Arial" w:hAnsi="Arial" w:cs="Arial"/>
          <w:sz w:val="32"/>
          <w:szCs w:val="28"/>
          <w:lang w:val="en-GB"/>
        </w:rPr>
        <w:t>Isimsiz</w:t>
      </w:r>
      <w:proofErr w:type="spellEnd"/>
      <w:r w:rsidRPr="006B4584">
        <w:rPr>
          <w:rFonts w:ascii="Arial" w:hAnsi="Arial" w:cs="Arial"/>
          <w:sz w:val="32"/>
          <w:szCs w:val="28"/>
          <w:lang w:val="en-GB"/>
        </w:rPr>
        <w:t xml:space="preserve"> Trio. Even as violinist Pablo Hernán Benedí, pianist Erdem </w:t>
      </w:r>
      <w:proofErr w:type="spellStart"/>
      <w:r w:rsidRPr="006B4584">
        <w:rPr>
          <w:rFonts w:ascii="Arial" w:hAnsi="Arial" w:cs="Arial"/>
          <w:sz w:val="32"/>
          <w:szCs w:val="28"/>
          <w:lang w:val="en-GB"/>
        </w:rPr>
        <w:t>Mısırlıoğlu</w:t>
      </w:r>
      <w:proofErr w:type="spellEnd"/>
      <w:r w:rsidRPr="006B4584">
        <w:rPr>
          <w:rFonts w:ascii="Arial" w:hAnsi="Arial" w:cs="Arial"/>
          <w:sz w:val="32"/>
          <w:szCs w:val="28"/>
          <w:lang w:val="en-GB"/>
        </w:rPr>
        <w:t xml:space="preserve"> and cellist Edvard Pogossian log into Zoom from Lausanne, Cambridge and Newcastle, respectively, separated by land, sea and the little black boxes on the screen, they obviously have a lot of fun together. Where most Zoom meetings tend to be a little dour, these three tease each other constantly. It’s a little insight into what their practice sessions must be like, why they work so well together musically, and what will happen on their Australian tour. </w:t>
      </w:r>
    </w:p>
    <w:p w14:paraId="525B3DFE" w14:textId="77777777" w:rsidR="001A0101" w:rsidRPr="006B4584" w:rsidRDefault="001A0101" w:rsidP="001A0101">
      <w:pPr>
        <w:rPr>
          <w:rFonts w:ascii="Arial" w:hAnsi="Arial" w:cs="Arial"/>
          <w:sz w:val="32"/>
          <w:szCs w:val="28"/>
          <w:lang w:val="en-GB"/>
        </w:rPr>
      </w:pPr>
    </w:p>
    <w:p w14:paraId="11662DA4" w14:textId="77777777" w:rsidR="001A0101" w:rsidRPr="00B13158" w:rsidRDefault="001A0101" w:rsidP="001A0101">
      <w:pPr>
        <w:rPr>
          <w:rFonts w:ascii="Arial" w:hAnsi="Arial" w:cs="Arial"/>
          <w:sz w:val="32"/>
          <w:szCs w:val="28"/>
          <w:lang w:val="en-GB"/>
        </w:rPr>
      </w:pPr>
      <w:r w:rsidRPr="006B4584">
        <w:rPr>
          <w:rFonts w:ascii="Arial" w:hAnsi="Arial" w:cs="Arial"/>
          <w:sz w:val="32"/>
          <w:szCs w:val="28"/>
          <w:lang w:val="en-GB"/>
        </w:rPr>
        <w:t xml:space="preserve">Their close camaraderie </w:t>
      </w:r>
      <w:proofErr w:type="gramStart"/>
      <w:r w:rsidRPr="006B4584">
        <w:rPr>
          <w:rFonts w:ascii="Arial" w:hAnsi="Arial" w:cs="Arial"/>
          <w:sz w:val="32"/>
          <w:szCs w:val="28"/>
          <w:lang w:val="en-GB"/>
        </w:rPr>
        <w:t>dates back to</w:t>
      </w:r>
      <w:proofErr w:type="gramEnd"/>
      <w:r w:rsidRPr="006B4584">
        <w:rPr>
          <w:rFonts w:ascii="Arial" w:hAnsi="Arial" w:cs="Arial"/>
          <w:sz w:val="32"/>
          <w:szCs w:val="28"/>
          <w:lang w:val="en-GB"/>
        </w:rPr>
        <w:t xml:space="preserve"> the group’s foundation in 2009, as students at Guildhall School of Music and Drama, with their original cellist, Michael Petrov. Rehearsing many times a week together they developed a musical bond that would win them a place on the prestigious YCAT (Young Classical Artists Trust) scheme in 2013, as well as First and Audience prizes at the 2015 Trondheim International Chamber Music Competition. The Trio went on to perform in prestigious halls and festivals around Europe and record two celebrated albums. Then came the pandemic, and everything changed. </w:t>
      </w:r>
    </w:p>
    <w:p w14:paraId="17F1A36E" w14:textId="77777777" w:rsidR="001A0101" w:rsidRPr="006B4584" w:rsidRDefault="001A0101" w:rsidP="001A0101">
      <w:pPr>
        <w:rPr>
          <w:rFonts w:ascii="Arial" w:hAnsi="Arial" w:cs="Arial"/>
          <w:sz w:val="32"/>
          <w:szCs w:val="28"/>
          <w:lang w:val="en-GB"/>
        </w:rPr>
      </w:pPr>
    </w:p>
    <w:p w14:paraId="2C1764F1" w14:textId="77777777" w:rsidR="001A0101" w:rsidRPr="00B13158" w:rsidRDefault="001A0101" w:rsidP="001A0101">
      <w:pPr>
        <w:rPr>
          <w:rFonts w:ascii="Arial" w:hAnsi="Arial" w:cs="Arial"/>
          <w:sz w:val="32"/>
          <w:szCs w:val="28"/>
          <w:lang w:val="en-GB"/>
        </w:rPr>
      </w:pPr>
      <w:r w:rsidRPr="006B4584">
        <w:rPr>
          <w:rFonts w:ascii="Arial" w:hAnsi="Arial" w:cs="Arial"/>
          <w:sz w:val="32"/>
          <w:szCs w:val="28"/>
          <w:lang w:val="en-GB"/>
        </w:rPr>
        <w:t xml:space="preserve">‘We went from rehearsing many times a week to barely seeing each other,’ says </w:t>
      </w:r>
      <w:proofErr w:type="spellStart"/>
      <w:r w:rsidRPr="006B4584">
        <w:rPr>
          <w:rFonts w:ascii="Arial" w:hAnsi="Arial" w:cs="Arial"/>
          <w:sz w:val="32"/>
          <w:szCs w:val="28"/>
          <w:lang w:val="en-GB"/>
        </w:rPr>
        <w:t>Mısırlıoğlu</w:t>
      </w:r>
      <w:proofErr w:type="spellEnd"/>
      <w:r w:rsidRPr="006B4584">
        <w:rPr>
          <w:rFonts w:ascii="Arial" w:hAnsi="Arial" w:cs="Arial"/>
          <w:sz w:val="32"/>
          <w:szCs w:val="28"/>
          <w:lang w:val="en-GB"/>
        </w:rPr>
        <w:t xml:space="preserve">. ‘Then it stayed like that, and now we get together more based on tours in terms of rehearsing.’ </w:t>
      </w:r>
    </w:p>
    <w:p w14:paraId="18882AF3" w14:textId="77777777" w:rsidR="001A0101" w:rsidRPr="006B4584" w:rsidRDefault="001A0101" w:rsidP="001A0101">
      <w:pPr>
        <w:rPr>
          <w:rFonts w:ascii="Arial" w:hAnsi="Arial" w:cs="Arial"/>
          <w:sz w:val="32"/>
          <w:szCs w:val="28"/>
          <w:lang w:val="en-GB"/>
        </w:rPr>
      </w:pPr>
    </w:p>
    <w:p w14:paraId="3AE46500" w14:textId="77777777" w:rsidR="001A0101" w:rsidRPr="00B13158" w:rsidRDefault="001A0101" w:rsidP="001A0101">
      <w:pPr>
        <w:rPr>
          <w:rFonts w:ascii="Arial" w:hAnsi="Arial" w:cs="Arial"/>
          <w:sz w:val="32"/>
          <w:szCs w:val="28"/>
          <w:lang w:val="en-GB"/>
        </w:rPr>
      </w:pPr>
      <w:r w:rsidRPr="006B4584">
        <w:rPr>
          <w:rFonts w:ascii="Arial" w:hAnsi="Arial" w:cs="Arial"/>
          <w:sz w:val="32"/>
          <w:szCs w:val="28"/>
          <w:lang w:val="en-GB"/>
        </w:rPr>
        <w:lastRenderedPageBreak/>
        <w:t xml:space="preserve">During the pandemic, cellist Petrov left music in 2021 for software </w:t>
      </w:r>
      <w:proofErr w:type="gramStart"/>
      <w:r w:rsidRPr="006B4584">
        <w:rPr>
          <w:rFonts w:ascii="Arial" w:hAnsi="Arial" w:cs="Arial"/>
          <w:sz w:val="32"/>
          <w:szCs w:val="28"/>
          <w:lang w:val="en-GB"/>
        </w:rPr>
        <w:t>design</w:t>
      </w:r>
      <w:proofErr w:type="gramEnd"/>
      <w:r w:rsidRPr="006B4584">
        <w:rPr>
          <w:rFonts w:ascii="Arial" w:hAnsi="Arial" w:cs="Arial"/>
          <w:sz w:val="32"/>
          <w:szCs w:val="28"/>
          <w:lang w:val="en-GB"/>
        </w:rPr>
        <w:t xml:space="preserve"> and they recruited Pogossian. He reflects on what it was like joining such a tight-knit group: ‘A lot of the strength of the Trio comes from the fact that they were friends as well, and enjoyed not just playing music together, but spending time together. I think I slot well into that. We have a similar fun vibe. We’re a collective. They established so much in the Guildhall days, and Pablo and Erdem play so well together, so it took me a little time to feel I was an equal part of it, but they made it very easy for me.’</w:t>
      </w:r>
    </w:p>
    <w:p w14:paraId="670377BB" w14:textId="77777777" w:rsidR="001A0101" w:rsidRPr="006B4584" w:rsidRDefault="001A0101" w:rsidP="001A0101">
      <w:pPr>
        <w:rPr>
          <w:rFonts w:ascii="Arial" w:hAnsi="Arial" w:cs="Arial"/>
          <w:sz w:val="32"/>
          <w:szCs w:val="28"/>
          <w:lang w:val="en-GB"/>
        </w:rPr>
      </w:pPr>
    </w:p>
    <w:p w14:paraId="0B152CC2" w14:textId="77777777" w:rsidR="001A0101" w:rsidRPr="006B4584" w:rsidRDefault="001A0101" w:rsidP="001A0101">
      <w:pPr>
        <w:rPr>
          <w:rFonts w:ascii="Arial" w:hAnsi="Arial" w:cs="Arial"/>
          <w:sz w:val="32"/>
          <w:szCs w:val="28"/>
          <w:lang w:val="en-GB"/>
        </w:rPr>
      </w:pPr>
      <w:r w:rsidRPr="006B4584">
        <w:rPr>
          <w:rFonts w:ascii="Arial" w:hAnsi="Arial" w:cs="Arial"/>
          <w:sz w:val="32"/>
          <w:szCs w:val="28"/>
          <w:lang w:val="en-GB"/>
        </w:rPr>
        <w:t xml:space="preserve">The players now pursue their own paths outside the Trio, whether in teaching, orchestral or other chamber work. </w:t>
      </w:r>
      <w:proofErr w:type="spellStart"/>
      <w:r w:rsidRPr="006B4584">
        <w:rPr>
          <w:rFonts w:ascii="Arial" w:hAnsi="Arial" w:cs="Arial"/>
          <w:sz w:val="32"/>
          <w:szCs w:val="28"/>
          <w:lang w:val="en-GB"/>
        </w:rPr>
        <w:t>Benedí</w:t>
      </w:r>
      <w:proofErr w:type="spellEnd"/>
      <w:r w:rsidRPr="006B4584">
        <w:rPr>
          <w:rFonts w:ascii="Arial" w:hAnsi="Arial" w:cs="Arial"/>
          <w:sz w:val="32"/>
          <w:szCs w:val="28"/>
          <w:lang w:val="en-GB"/>
        </w:rPr>
        <w:t xml:space="preserve"> says: ‘It’s great that we all bring different energies and experiences from in between these patches. We try to enrich each other from that.’</w:t>
      </w:r>
    </w:p>
    <w:p w14:paraId="4662D090" w14:textId="77777777" w:rsidR="001A0101" w:rsidRPr="006B4584" w:rsidRDefault="001A0101" w:rsidP="001A0101">
      <w:pPr>
        <w:rPr>
          <w:rFonts w:ascii="Arial" w:hAnsi="Arial" w:cs="Arial"/>
          <w:sz w:val="32"/>
          <w:szCs w:val="28"/>
          <w:lang w:val="en-GB"/>
        </w:rPr>
      </w:pPr>
      <w:r w:rsidRPr="006B4584">
        <w:rPr>
          <w:rFonts w:ascii="Arial" w:hAnsi="Arial" w:cs="Arial"/>
          <w:sz w:val="32"/>
          <w:szCs w:val="28"/>
          <w:lang w:val="en-GB"/>
        </w:rPr>
        <w:t xml:space="preserve">Working outside the Trio even makes coming together </w:t>
      </w:r>
      <w:proofErr w:type="gramStart"/>
      <w:r w:rsidRPr="006B4584">
        <w:rPr>
          <w:rFonts w:ascii="Arial" w:hAnsi="Arial" w:cs="Arial"/>
          <w:sz w:val="32"/>
          <w:szCs w:val="28"/>
          <w:lang w:val="en-GB"/>
        </w:rPr>
        <w:t>all the more</w:t>
      </w:r>
      <w:proofErr w:type="gramEnd"/>
      <w:r w:rsidRPr="006B4584">
        <w:rPr>
          <w:rFonts w:ascii="Arial" w:hAnsi="Arial" w:cs="Arial"/>
          <w:sz w:val="32"/>
          <w:szCs w:val="28"/>
          <w:lang w:val="en-GB"/>
        </w:rPr>
        <w:t xml:space="preserve"> enjoyable, according to Pogossian: ‘I do a lot of orchestral playing and teaching now and I don’t get to play as much chamber music as I would like, so when we meet it’s like Christmas. It’s nice to be able to get deep into the music.’ </w:t>
      </w:r>
    </w:p>
    <w:p w14:paraId="57E80618" w14:textId="77777777" w:rsidR="001A0101" w:rsidRPr="00B13158" w:rsidRDefault="001A0101" w:rsidP="001A0101">
      <w:pPr>
        <w:rPr>
          <w:rFonts w:ascii="Arial" w:hAnsi="Arial" w:cs="Arial"/>
          <w:sz w:val="32"/>
          <w:szCs w:val="28"/>
          <w:lang w:val="en-GB"/>
        </w:rPr>
      </w:pPr>
    </w:p>
    <w:p w14:paraId="7B3EA221" w14:textId="77777777" w:rsidR="001A0101" w:rsidRPr="006B4584" w:rsidRDefault="001A0101" w:rsidP="001A0101">
      <w:pPr>
        <w:rPr>
          <w:rFonts w:ascii="Arial" w:hAnsi="Arial" w:cs="Arial"/>
          <w:sz w:val="32"/>
          <w:szCs w:val="28"/>
          <w:lang w:val="en-GB"/>
        </w:rPr>
      </w:pPr>
      <w:r w:rsidRPr="006B4584">
        <w:rPr>
          <w:rFonts w:ascii="Arial" w:hAnsi="Arial" w:cs="Arial"/>
          <w:sz w:val="32"/>
          <w:szCs w:val="28"/>
          <w:lang w:val="en-GB"/>
        </w:rPr>
        <w:t xml:space="preserve">There are other advantages, </w:t>
      </w:r>
      <w:proofErr w:type="spellStart"/>
      <w:r w:rsidRPr="006B4584">
        <w:rPr>
          <w:rFonts w:ascii="Arial" w:hAnsi="Arial" w:cs="Arial"/>
          <w:sz w:val="32"/>
          <w:szCs w:val="28"/>
          <w:lang w:val="en-GB"/>
        </w:rPr>
        <w:t>Mısırlıoğlu</w:t>
      </w:r>
      <w:proofErr w:type="spellEnd"/>
      <w:r w:rsidRPr="006B4584">
        <w:rPr>
          <w:rFonts w:ascii="Arial" w:hAnsi="Arial" w:cs="Arial"/>
          <w:sz w:val="32"/>
          <w:szCs w:val="28"/>
          <w:lang w:val="en-GB"/>
        </w:rPr>
        <w:t xml:space="preserve"> says: ‘When we get together, it’s always fresh. And we don’t fight because we don’t see each other enough!’</w:t>
      </w:r>
    </w:p>
    <w:p w14:paraId="2CDEBCE8" w14:textId="77777777" w:rsidR="001A0101" w:rsidRPr="00B13158" w:rsidRDefault="001A0101" w:rsidP="001A0101">
      <w:pPr>
        <w:rPr>
          <w:rFonts w:ascii="Arial" w:hAnsi="Arial" w:cs="Arial"/>
          <w:sz w:val="32"/>
          <w:szCs w:val="28"/>
          <w:lang w:val="en-GB"/>
        </w:rPr>
      </w:pPr>
    </w:p>
    <w:p w14:paraId="7801DFED" w14:textId="77777777" w:rsidR="001A0101" w:rsidRPr="006B4584" w:rsidRDefault="001A0101" w:rsidP="001A0101">
      <w:pPr>
        <w:rPr>
          <w:rFonts w:ascii="Arial" w:hAnsi="Arial" w:cs="Arial"/>
          <w:sz w:val="32"/>
          <w:szCs w:val="28"/>
          <w:lang w:val="en-GB"/>
        </w:rPr>
      </w:pPr>
      <w:proofErr w:type="spellStart"/>
      <w:r w:rsidRPr="006B4584">
        <w:rPr>
          <w:rFonts w:ascii="Arial" w:hAnsi="Arial" w:cs="Arial"/>
          <w:sz w:val="32"/>
          <w:szCs w:val="28"/>
          <w:lang w:val="en-GB"/>
        </w:rPr>
        <w:t>Benedí</w:t>
      </w:r>
      <w:proofErr w:type="spellEnd"/>
      <w:r w:rsidRPr="006B4584">
        <w:rPr>
          <w:rFonts w:ascii="Arial" w:hAnsi="Arial" w:cs="Arial"/>
          <w:sz w:val="32"/>
          <w:szCs w:val="28"/>
          <w:lang w:val="en-GB"/>
        </w:rPr>
        <w:t xml:space="preserve"> adds: ‘What I enjoy most with this group, having worked in several other groups, is that I find rehearsals soothing and calming. There is rarely any confrontation, but just an openness to try out, listen and be listened to. It sounds </w:t>
      </w:r>
      <w:r w:rsidRPr="006B4584">
        <w:rPr>
          <w:rFonts w:ascii="Arial" w:hAnsi="Arial" w:cs="Arial"/>
          <w:sz w:val="32"/>
          <w:szCs w:val="28"/>
          <w:lang w:val="en-GB"/>
        </w:rPr>
        <w:br/>
        <w:t>a little cheesy!’</w:t>
      </w:r>
    </w:p>
    <w:p w14:paraId="7AF88A85" w14:textId="77777777" w:rsidR="001A0101" w:rsidRPr="00B13158" w:rsidRDefault="001A0101" w:rsidP="001A0101">
      <w:pPr>
        <w:rPr>
          <w:rFonts w:ascii="Arial" w:hAnsi="Arial" w:cs="Arial"/>
          <w:sz w:val="32"/>
          <w:szCs w:val="28"/>
          <w:lang w:val="en-GB"/>
        </w:rPr>
      </w:pPr>
    </w:p>
    <w:p w14:paraId="2BE70116" w14:textId="77777777" w:rsidR="001A0101" w:rsidRPr="006B4584" w:rsidRDefault="001A0101" w:rsidP="001A0101">
      <w:pPr>
        <w:rPr>
          <w:rFonts w:ascii="Arial" w:hAnsi="Arial" w:cs="Arial"/>
          <w:sz w:val="32"/>
          <w:szCs w:val="28"/>
          <w:lang w:val="en-GB"/>
        </w:rPr>
      </w:pPr>
      <w:r w:rsidRPr="006B4584">
        <w:rPr>
          <w:rFonts w:ascii="Arial" w:hAnsi="Arial" w:cs="Arial"/>
          <w:sz w:val="32"/>
          <w:szCs w:val="28"/>
          <w:lang w:val="en-GB"/>
        </w:rPr>
        <w:t xml:space="preserve">How do they rehearse when they’re finally in a room together? ‘We all enjoy doing things slowly,’ says </w:t>
      </w:r>
      <w:proofErr w:type="spellStart"/>
      <w:r w:rsidRPr="006B4584">
        <w:rPr>
          <w:rFonts w:ascii="Arial" w:hAnsi="Arial" w:cs="Arial"/>
          <w:sz w:val="32"/>
          <w:szCs w:val="28"/>
          <w:lang w:val="en-GB"/>
        </w:rPr>
        <w:t>Mısırlıoğlu</w:t>
      </w:r>
      <w:proofErr w:type="spellEnd"/>
      <w:r w:rsidRPr="006B4584">
        <w:rPr>
          <w:rFonts w:ascii="Arial" w:hAnsi="Arial" w:cs="Arial"/>
          <w:sz w:val="32"/>
          <w:szCs w:val="28"/>
          <w:lang w:val="en-GB"/>
        </w:rPr>
        <w:t xml:space="preserve">. ‘If you </w:t>
      </w:r>
      <w:r w:rsidRPr="006B4584">
        <w:rPr>
          <w:rFonts w:ascii="Arial" w:hAnsi="Arial" w:cs="Arial"/>
          <w:sz w:val="32"/>
          <w:szCs w:val="28"/>
          <w:lang w:val="en-GB"/>
        </w:rPr>
        <w:lastRenderedPageBreak/>
        <w:t xml:space="preserve">spend time travelling through any territory in slow motion, you enjoy all the flavours, smells and tastes more, and some of that is retained as you go into it and get closer to a performance. We spend plenty of time discussing what we’re going for. It’s important to meet each other and be on the same page, </w:t>
      </w:r>
      <w:proofErr w:type="gramStart"/>
      <w:r w:rsidRPr="006B4584">
        <w:rPr>
          <w:rFonts w:ascii="Arial" w:hAnsi="Arial" w:cs="Arial"/>
          <w:sz w:val="32"/>
          <w:szCs w:val="28"/>
          <w:lang w:val="en-GB"/>
        </w:rPr>
        <w:t>but actually, the</w:t>
      </w:r>
      <w:proofErr w:type="gramEnd"/>
      <w:r w:rsidRPr="006B4584">
        <w:rPr>
          <w:rFonts w:ascii="Arial" w:hAnsi="Arial" w:cs="Arial"/>
          <w:sz w:val="32"/>
          <w:szCs w:val="28"/>
          <w:lang w:val="en-GB"/>
        </w:rPr>
        <w:t xml:space="preserve"> most enjoyable rehearsing doesn’t involve a lot of speaking. It can just be listening.’</w:t>
      </w:r>
    </w:p>
    <w:p w14:paraId="58216AB4" w14:textId="77777777" w:rsidR="001A0101" w:rsidRPr="00B13158" w:rsidRDefault="001A0101" w:rsidP="001A0101">
      <w:pPr>
        <w:rPr>
          <w:rFonts w:ascii="Arial" w:hAnsi="Arial" w:cs="Arial"/>
          <w:sz w:val="32"/>
          <w:szCs w:val="28"/>
          <w:lang w:val="en-GB"/>
        </w:rPr>
      </w:pPr>
    </w:p>
    <w:p w14:paraId="150760B2" w14:textId="77777777" w:rsidR="001A0101" w:rsidRPr="006B4584" w:rsidRDefault="001A0101" w:rsidP="001A0101">
      <w:pPr>
        <w:rPr>
          <w:rFonts w:ascii="Arial" w:hAnsi="Arial" w:cs="Arial"/>
          <w:sz w:val="32"/>
          <w:szCs w:val="28"/>
          <w:lang w:val="en-GB"/>
        </w:rPr>
      </w:pPr>
      <w:r w:rsidRPr="006B4584">
        <w:rPr>
          <w:rFonts w:ascii="Arial" w:hAnsi="Arial" w:cs="Arial"/>
          <w:sz w:val="32"/>
          <w:szCs w:val="28"/>
          <w:lang w:val="en-GB"/>
        </w:rPr>
        <w:t xml:space="preserve">Where does this ethos come from? </w:t>
      </w:r>
    </w:p>
    <w:p w14:paraId="57155651" w14:textId="77777777" w:rsidR="001A0101" w:rsidRPr="00B13158" w:rsidRDefault="001A0101" w:rsidP="001A0101">
      <w:pPr>
        <w:rPr>
          <w:rFonts w:ascii="Arial" w:hAnsi="Arial" w:cs="Arial"/>
          <w:sz w:val="32"/>
          <w:szCs w:val="28"/>
          <w:lang w:val="en-GB"/>
        </w:rPr>
      </w:pPr>
    </w:p>
    <w:p w14:paraId="689D5078" w14:textId="77777777" w:rsidR="001A0101" w:rsidRPr="006B4584" w:rsidRDefault="001A0101" w:rsidP="001A0101">
      <w:pPr>
        <w:rPr>
          <w:rFonts w:ascii="Arial" w:hAnsi="Arial" w:cs="Arial"/>
          <w:sz w:val="32"/>
          <w:szCs w:val="28"/>
          <w:lang w:val="en-GB"/>
        </w:rPr>
      </w:pPr>
      <w:proofErr w:type="spellStart"/>
      <w:r w:rsidRPr="006B4584">
        <w:rPr>
          <w:rFonts w:ascii="Arial" w:hAnsi="Arial" w:cs="Arial"/>
          <w:sz w:val="32"/>
          <w:szCs w:val="28"/>
          <w:lang w:val="en-GB"/>
        </w:rPr>
        <w:t>Mısırlıoğlu</w:t>
      </w:r>
      <w:proofErr w:type="spellEnd"/>
      <w:r w:rsidRPr="006B4584">
        <w:rPr>
          <w:rFonts w:ascii="Arial" w:hAnsi="Arial" w:cs="Arial"/>
          <w:sz w:val="32"/>
          <w:szCs w:val="28"/>
          <w:lang w:val="en-GB"/>
        </w:rPr>
        <w:t xml:space="preserve"> says: ‘It’s probably to do with various figures in each of our personal musical journeys, who helped us feel the freedom to explore, and not necessarily being told how to play. That’s very important. We feel we have an identity, something to say, and we don’t have to be in any kind of a box. We all come from that kind of culture.’</w:t>
      </w:r>
    </w:p>
    <w:p w14:paraId="7624ECC6" w14:textId="77777777" w:rsidR="001A0101" w:rsidRPr="00B13158" w:rsidRDefault="001A0101" w:rsidP="001A0101">
      <w:pPr>
        <w:rPr>
          <w:rFonts w:ascii="Arial" w:hAnsi="Arial" w:cs="Arial"/>
          <w:sz w:val="32"/>
          <w:szCs w:val="28"/>
          <w:lang w:val="en-GB"/>
        </w:rPr>
      </w:pPr>
    </w:p>
    <w:p w14:paraId="019C5854" w14:textId="77777777" w:rsidR="001A0101" w:rsidRPr="006B4584" w:rsidRDefault="001A0101" w:rsidP="001A0101">
      <w:pPr>
        <w:rPr>
          <w:rFonts w:ascii="Arial" w:hAnsi="Arial" w:cs="Arial"/>
          <w:sz w:val="32"/>
          <w:szCs w:val="28"/>
          <w:lang w:val="en-GB"/>
        </w:rPr>
      </w:pPr>
      <w:r w:rsidRPr="006B4584">
        <w:rPr>
          <w:rFonts w:ascii="Arial" w:hAnsi="Arial" w:cs="Arial"/>
          <w:sz w:val="32"/>
          <w:szCs w:val="28"/>
          <w:lang w:val="en-GB"/>
        </w:rPr>
        <w:t xml:space="preserve">For this Australian tour, they’re playing the same program across eight concerts. What does that feel like? </w:t>
      </w:r>
    </w:p>
    <w:p w14:paraId="65F52D4F" w14:textId="77777777" w:rsidR="001A0101" w:rsidRPr="00B13158" w:rsidRDefault="001A0101" w:rsidP="001A0101">
      <w:pPr>
        <w:rPr>
          <w:rFonts w:ascii="Arial" w:hAnsi="Arial" w:cs="Arial"/>
          <w:sz w:val="32"/>
          <w:szCs w:val="28"/>
          <w:lang w:val="en-GB"/>
        </w:rPr>
      </w:pPr>
    </w:p>
    <w:p w14:paraId="09D822A5" w14:textId="77777777" w:rsidR="001A0101" w:rsidRPr="006B4584" w:rsidRDefault="001A0101" w:rsidP="001A0101">
      <w:pPr>
        <w:rPr>
          <w:rFonts w:ascii="Arial" w:hAnsi="Arial" w:cs="Arial"/>
          <w:sz w:val="32"/>
          <w:szCs w:val="28"/>
          <w:lang w:val="en-GB"/>
        </w:rPr>
      </w:pPr>
      <w:r w:rsidRPr="006B4584">
        <w:rPr>
          <w:rFonts w:ascii="Arial" w:hAnsi="Arial" w:cs="Arial"/>
          <w:sz w:val="32"/>
          <w:szCs w:val="28"/>
          <w:lang w:val="en-GB"/>
        </w:rPr>
        <w:t xml:space="preserve">‘I love having many concerts </w:t>
      </w:r>
      <w:proofErr w:type="gramStart"/>
      <w:r w:rsidRPr="006B4584">
        <w:rPr>
          <w:rFonts w:ascii="Arial" w:hAnsi="Arial" w:cs="Arial"/>
          <w:sz w:val="32"/>
          <w:szCs w:val="28"/>
          <w:lang w:val="en-GB"/>
        </w:rPr>
        <w:t>back to back</w:t>
      </w:r>
      <w:proofErr w:type="gramEnd"/>
      <w:r w:rsidRPr="006B4584">
        <w:rPr>
          <w:rFonts w:ascii="Arial" w:hAnsi="Arial" w:cs="Arial"/>
          <w:sz w:val="32"/>
          <w:szCs w:val="28"/>
          <w:lang w:val="en-GB"/>
        </w:rPr>
        <w:t xml:space="preserve">,’ says </w:t>
      </w:r>
      <w:proofErr w:type="spellStart"/>
      <w:r w:rsidRPr="006B4584">
        <w:rPr>
          <w:rFonts w:ascii="Arial" w:hAnsi="Arial" w:cs="Arial"/>
          <w:sz w:val="32"/>
          <w:szCs w:val="28"/>
          <w:lang w:val="en-GB"/>
        </w:rPr>
        <w:t>Mısırlıoğlu</w:t>
      </w:r>
      <w:proofErr w:type="spellEnd"/>
      <w:r w:rsidRPr="006B4584">
        <w:rPr>
          <w:rFonts w:ascii="Arial" w:hAnsi="Arial" w:cs="Arial"/>
          <w:sz w:val="32"/>
          <w:szCs w:val="28"/>
          <w:lang w:val="en-GB"/>
        </w:rPr>
        <w:t>. ‘It’s a huge psychological game. The first concert, you don’t know how it’s going to go. The second, you’ve had the first one and it tends to grow. And I enjoy the later ones even more, as you become a bit more accustomed to the touring, although, of course, there are other things, like fatigue and travel days, which can work in the other direction.’</w:t>
      </w:r>
    </w:p>
    <w:p w14:paraId="43B5C4F2" w14:textId="77777777" w:rsidR="001A0101" w:rsidRPr="00B13158" w:rsidRDefault="001A0101" w:rsidP="001A0101">
      <w:pPr>
        <w:rPr>
          <w:rFonts w:ascii="Arial" w:hAnsi="Arial" w:cs="Arial"/>
          <w:sz w:val="32"/>
          <w:szCs w:val="28"/>
          <w:lang w:val="en-GB"/>
        </w:rPr>
      </w:pPr>
    </w:p>
    <w:p w14:paraId="2F5149D0" w14:textId="77777777" w:rsidR="001A0101" w:rsidRPr="006B4584" w:rsidRDefault="001A0101" w:rsidP="001A0101">
      <w:pPr>
        <w:rPr>
          <w:rFonts w:ascii="Arial" w:hAnsi="Arial" w:cs="Arial"/>
          <w:sz w:val="32"/>
          <w:szCs w:val="28"/>
          <w:lang w:val="en-GB"/>
        </w:rPr>
      </w:pPr>
      <w:r w:rsidRPr="006B4584">
        <w:rPr>
          <w:rFonts w:ascii="Arial" w:hAnsi="Arial" w:cs="Arial"/>
          <w:sz w:val="32"/>
          <w:szCs w:val="28"/>
          <w:lang w:val="en-GB"/>
        </w:rPr>
        <w:t xml:space="preserve">However, the fatigue sometimes helps the playing (in both senses), according to </w:t>
      </w:r>
      <w:proofErr w:type="spellStart"/>
      <w:r w:rsidRPr="006B4584">
        <w:rPr>
          <w:rFonts w:ascii="Arial" w:hAnsi="Arial" w:cs="Arial"/>
          <w:sz w:val="32"/>
          <w:szCs w:val="28"/>
          <w:lang w:val="en-GB"/>
        </w:rPr>
        <w:t>Benedí</w:t>
      </w:r>
      <w:proofErr w:type="spellEnd"/>
      <w:r w:rsidRPr="006B4584">
        <w:rPr>
          <w:rFonts w:ascii="Arial" w:hAnsi="Arial" w:cs="Arial"/>
          <w:sz w:val="32"/>
          <w:szCs w:val="28"/>
          <w:lang w:val="en-GB"/>
        </w:rPr>
        <w:t xml:space="preserve">: ‘Even though some things happen by accident, these become something to play with. That’s also part of the game. We are not always all going to be on the same page when we’re tired but how do you get energy </w:t>
      </w:r>
      <w:r w:rsidRPr="006B4584">
        <w:rPr>
          <w:rFonts w:ascii="Arial" w:hAnsi="Arial" w:cs="Arial"/>
          <w:sz w:val="32"/>
          <w:szCs w:val="28"/>
          <w:lang w:val="en-GB"/>
        </w:rPr>
        <w:lastRenderedPageBreak/>
        <w:t>from your colleagues? How can you be poked, as well as poking? That’s very exciting.’</w:t>
      </w:r>
    </w:p>
    <w:p w14:paraId="5C89787E" w14:textId="77777777" w:rsidR="001A0101" w:rsidRPr="00B13158" w:rsidRDefault="001A0101" w:rsidP="001A0101">
      <w:pPr>
        <w:rPr>
          <w:rFonts w:ascii="Arial" w:hAnsi="Arial" w:cs="Arial"/>
          <w:sz w:val="32"/>
          <w:szCs w:val="28"/>
          <w:lang w:val="en-GB"/>
        </w:rPr>
      </w:pPr>
    </w:p>
    <w:p w14:paraId="20E06200" w14:textId="77777777" w:rsidR="001A0101" w:rsidRPr="006B4584" w:rsidRDefault="001A0101" w:rsidP="001A0101">
      <w:pPr>
        <w:rPr>
          <w:rFonts w:ascii="Arial" w:hAnsi="Arial" w:cs="Arial"/>
          <w:sz w:val="32"/>
          <w:szCs w:val="28"/>
          <w:lang w:val="en-GB"/>
        </w:rPr>
      </w:pPr>
      <w:r w:rsidRPr="006B4584">
        <w:rPr>
          <w:rFonts w:ascii="Arial" w:hAnsi="Arial" w:cs="Arial"/>
          <w:sz w:val="32"/>
          <w:szCs w:val="28"/>
          <w:lang w:val="en-GB"/>
        </w:rPr>
        <w:t xml:space="preserve">What does he mean by poke? ‘Sometimes you’re tired, because you’ve been travelling, the violin is upset because you’ve arrived in a humid hall with an ungrateful acoustic and </w:t>
      </w:r>
      <w:proofErr w:type="gramStart"/>
      <w:r w:rsidRPr="006B4584">
        <w:rPr>
          <w:rFonts w:ascii="Arial" w:hAnsi="Arial" w:cs="Arial"/>
          <w:sz w:val="32"/>
          <w:szCs w:val="28"/>
          <w:lang w:val="en-GB"/>
        </w:rPr>
        <w:t>perhaps</w:t>
      </w:r>
      <w:proofErr w:type="gramEnd"/>
      <w:r w:rsidRPr="006B4584">
        <w:rPr>
          <w:rFonts w:ascii="Arial" w:hAnsi="Arial" w:cs="Arial"/>
          <w:sz w:val="32"/>
          <w:szCs w:val="28"/>
          <w:lang w:val="en-GB"/>
        </w:rPr>
        <w:t xml:space="preserve"> you’re listening to yourself more than you should. It’s nice that a colleague pokes you – they do something radically new musically and draw you back into the conversation. The unexpected is a tool to bring a sharp focus on listening.’</w:t>
      </w:r>
    </w:p>
    <w:p w14:paraId="5B1C66E0" w14:textId="77777777" w:rsidR="001A0101" w:rsidRPr="00B13158" w:rsidRDefault="001A0101" w:rsidP="001A0101">
      <w:pPr>
        <w:rPr>
          <w:rFonts w:ascii="Arial" w:hAnsi="Arial" w:cs="Arial"/>
          <w:sz w:val="32"/>
          <w:szCs w:val="28"/>
          <w:lang w:val="en-GB"/>
        </w:rPr>
      </w:pPr>
    </w:p>
    <w:p w14:paraId="6BA38726" w14:textId="77777777" w:rsidR="001A0101" w:rsidRPr="006B4584" w:rsidRDefault="001A0101" w:rsidP="001A0101">
      <w:pPr>
        <w:rPr>
          <w:rFonts w:ascii="Arial" w:hAnsi="Arial" w:cs="Arial"/>
          <w:sz w:val="32"/>
          <w:szCs w:val="28"/>
          <w:lang w:val="en-GB"/>
        </w:rPr>
      </w:pPr>
      <w:r w:rsidRPr="006B4584">
        <w:rPr>
          <w:rFonts w:ascii="Arial" w:hAnsi="Arial" w:cs="Arial"/>
          <w:sz w:val="32"/>
          <w:szCs w:val="28"/>
          <w:lang w:val="en-GB"/>
        </w:rPr>
        <w:t xml:space="preserve">It won’t just be music they’ll be playing on tour – they also enjoy ping pong and poker. </w:t>
      </w:r>
      <w:proofErr w:type="spellStart"/>
      <w:r w:rsidRPr="006B4584">
        <w:rPr>
          <w:rFonts w:ascii="Arial" w:hAnsi="Arial" w:cs="Arial"/>
          <w:sz w:val="32"/>
          <w:szCs w:val="28"/>
          <w:lang w:val="en-GB"/>
        </w:rPr>
        <w:t>Mısırlıoğlu</w:t>
      </w:r>
      <w:proofErr w:type="spellEnd"/>
      <w:r w:rsidRPr="006B4584">
        <w:rPr>
          <w:rFonts w:ascii="Arial" w:hAnsi="Arial" w:cs="Arial"/>
          <w:sz w:val="32"/>
          <w:szCs w:val="28"/>
          <w:lang w:val="en-GB"/>
        </w:rPr>
        <w:t xml:space="preserve"> teases Pogossian, ‘I’ve been playing ping pong this summer, so I’ve upped my game.’ But where </w:t>
      </w:r>
      <w:proofErr w:type="spellStart"/>
      <w:r w:rsidRPr="006B4584">
        <w:rPr>
          <w:rFonts w:ascii="Arial" w:hAnsi="Arial" w:cs="Arial"/>
          <w:sz w:val="32"/>
          <w:szCs w:val="28"/>
          <w:lang w:val="en-GB"/>
        </w:rPr>
        <w:t>Mısırlıoğlu</w:t>
      </w:r>
      <w:proofErr w:type="spellEnd"/>
      <w:r w:rsidRPr="006B4584">
        <w:rPr>
          <w:rFonts w:ascii="Arial" w:hAnsi="Arial" w:cs="Arial"/>
          <w:sz w:val="32"/>
          <w:szCs w:val="28"/>
          <w:lang w:val="en-GB"/>
        </w:rPr>
        <w:t xml:space="preserve"> loses ping pong, he’s the master poker player, Pogossian admits: ‘Erdem is the champion of poker. He was teaching me and would beat me every time.’ </w:t>
      </w:r>
      <w:proofErr w:type="spellStart"/>
      <w:r w:rsidRPr="006B4584">
        <w:rPr>
          <w:rFonts w:ascii="Arial" w:hAnsi="Arial" w:cs="Arial"/>
          <w:sz w:val="32"/>
          <w:szCs w:val="28"/>
          <w:lang w:val="en-GB"/>
        </w:rPr>
        <w:t>Mısırlıoğlu</w:t>
      </w:r>
      <w:proofErr w:type="spellEnd"/>
      <w:r w:rsidRPr="006B4584">
        <w:rPr>
          <w:rFonts w:ascii="Arial" w:hAnsi="Arial" w:cs="Arial"/>
          <w:sz w:val="32"/>
          <w:szCs w:val="28"/>
          <w:lang w:val="en-GB"/>
        </w:rPr>
        <w:t xml:space="preserve"> says, ‘It’s nice to have some competition going on next to the more collaborative stuff!’ </w:t>
      </w:r>
    </w:p>
    <w:p w14:paraId="7B84AC98" w14:textId="77777777" w:rsidR="001A0101" w:rsidRPr="00B13158" w:rsidRDefault="001A0101" w:rsidP="001A0101">
      <w:pPr>
        <w:rPr>
          <w:rFonts w:ascii="Arial" w:hAnsi="Arial" w:cs="Arial"/>
          <w:sz w:val="32"/>
          <w:szCs w:val="28"/>
          <w:lang w:val="en-GB"/>
        </w:rPr>
      </w:pPr>
    </w:p>
    <w:p w14:paraId="2BDE43B9" w14:textId="77777777" w:rsidR="001A0101" w:rsidRPr="00B13158" w:rsidRDefault="001A0101" w:rsidP="001A0101">
      <w:pPr>
        <w:rPr>
          <w:rFonts w:ascii="Arial" w:hAnsi="Arial" w:cs="Arial"/>
          <w:sz w:val="32"/>
          <w:szCs w:val="28"/>
          <w:lang w:val="en-GB"/>
        </w:rPr>
      </w:pPr>
      <w:r w:rsidRPr="00B13158">
        <w:rPr>
          <w:rFonts w:ascii="Arial" w:hAnsi="Arial" w:cs="Arial"/>
          <w:sz w:val="32"/>
          <w:szCs w:val="28"/>
          <w:lang w:val="en-GB"/>
        </w:rPr>
        <w:t>The trio is playing ping pong across Australia, from Perth to Armidale. And Francisco Coll, Brahms and Schubert, of course.</w:t>
      </w:r>
    </w:p>
    <w:p w14:paraId="08D8D778" w14:textId="77777777" w:rsidR="001A0101" w:rsidRPr="00B13158" w:rsidRDefault="001A0101" w:rsidP="001A0101">
      <w:pPr>
        <w:rPr>
          <w:rFonts w:ascii="Arial" w:hAnsi="Arial" w:cs="Arial"/>
          <w:sz w:val="32"/>
          <w:szCs w:val="28"/>
          <w:lang w:val="en-GB"/>
        </w:rPr>
      </w:pPr>
    </w:p>
    <w:p w14:paraId="01CEC01C" w14:textId="77777777" w:rsidR="001A0101" w:rsidRPr="00B13158" w:rsidRDefault="001A0101" w:rsidP="001A0101">
      <w:pPr>
        <w:rPr>
          <w:rFonts w:ascii="Arial" w:hAnsi="Arial" w:cs="Arial"/>
          <w:sz w:val="32"/>
          <w:szCs w:val="28"/>
          <w:lang w:val="en-GB"/>
        </w:rPr>
      </w:pPr>
    </w:p>
    <w:p w14:paraId="73AC9769" w14:textId="77777777" w:rsidR="001A0101" w:rsidRDefault="001A0101" w:rsidP="001A0101">
      <w:pPr>
        <w:rPr>
          <w:rFonts w:ascii="Arial" w:hAnsi="Arial" w:cs="Arial"/>
          <w:sz w:val="32"/>
          <w:szCs w:val="28"/>
          <w:lang w:val="en-GB"/>
        </w:rPr>
      </w:pPr>
    </w:p>
    <w:p w14:paraId="3F397B8D" w14:textId="77777777" w:rsidR="001A0101" w:rsidRDefault="001A0101" w:rsidP="001A0101">
      <w:pPr>
        <w:rPr>
          <w:rFonts w:ascii="Arial" w:hAnsi="Arial" w:cs="Arial"/>
          <w:sz w:val="32"/>
          <w:szCs w:val="28"/>
          <w:lang w:val="en-GB"/>
        </w:rPr>
      </w:pPr>
    </w:p>
    <w:p w14:paraId="1B45A9EA" w14:textId="77777777" w:rsidR="001A0101" w:rsidRDefault="001A0101" w:rsidP="001A0101">
      <w:pPr>
        <w:rPr>
          <w:rFonts w:ascii="Arial" w:hAnsi="Arial" w:cs="Arial"/>
          <w:sz w:val="32"/>
          <w:szCs w:val="28"/>
          <w:lang w:val="en-GB"/>
        </w:rPr>
      </w:pPr>
    </w:p>
    <w:p w14:paraId="5A9439BE" w14:textId="77777777" w:rsidR="001A0101" w:rsidRDefault="001A0101" w:rsidP="001A0101">
      <w:pPr>
        <w:rPr>
          <w:rFonts w:ascii="Arial" w:hAnsi="Arial" w:cs="Arial"/>
          <w:sz w:val="32"/>
          <w:szCs w:val="28"/>
          <w:lang w:val="en-GB"/>
        </w:rPr>
      </w:pPr>
    </w:p>
    <w:p w14:paraId="03780FA9" w14:textId="77777777" w:rsidR="001A0101" w:rsidRDefault="001A0101" w:rsidP="001A0101">
      <w:pPr>
        <w:rPr>
          <w:rFonts w:ascii="Arial" w:hAnsi="Arial" w:cs="Arial"/>
          <w:sz w:val="32"/>
          <w:szCs w:val="28"/>
          <w:lang w:val="en-GB"/>
        </w:rPr>
      </w:pPr>
    </w:p>
    <w:p w14:paraId="2FFD6D82" w14:textId="77777777" w:rsidR="001A0101" w:rsidRDefault="001A0101" w:rsidP="001A0101">
      <w:pPr>
        <w:rPr>
          <w:rFonts w:ascii="Arial" w:hAnsi="Arial" w:cs="Arial"/>
          <w:sz w:val="32"/>
          <w:szCs w:val="28"/>
          <w:lang w:val="en-GB"/>
        </w:rPr>
      </w:pPr>
    </w:p>
    <w:p w14:paraId="285EE706" w14:textId="77777777" w:rsidR="001A0101" w:rsidRDefault="001A0101" w:rsidP="001A0101">
      <w:pPr>
        <w:rPr>
          <w:rFonts w:ascii="Arial" w:hAnsi="Arial" w:cs="Arial"/>
          <w:sz w:val="32"/>
          <w:szCs w:val="28"/>
          <w:lang w:val="en-GB"/>
        </w:rPr>
      </w:pPr>
    </w:p>
    <w:p w14:paraId="5BD1A001" w14:textId="77777777" w:rsidR="001A0101" w:rsidRDefault="001A0101" w:rsidP="001A0101">
      <w:pPr>
        <w:rPr>
          <w:rFonts w:ascii="Arial" w:hAnsi="Arial" w:cs="Arial"/>
          <w:sz w:val="32"/>
          <w:szCs w:val="28"/>
          <w:lang w:val="en-GB"/>
        </w:rPr>
      </w:pPr>
    </w:p>
    <w:p w14:paraId="13F42381" w14:textId="77777777" w:rsidR="001A0101" w:rsidRDefault="001A0101" w:rsidP="001A0101">
      <w:pPr>
        <w:rPr>
          <w:rFonts w:ascii="Arial" w:hAnsi="Arial" w:cs="Arial"/>
          <w:sz w:val="32"/>
          <w:szCs w:val="28"/>
          <w:lang w:val="en-GB"/>
        </w:rPr>
      </w:pPr>
    </w:p>
    <w:p w14:paraId="1802B6E0" w14:textId="77777777" w:rsidR="001A0101" w:rsidRDefault="001A0101" w:rsidP="001A0101">
      <w:pPr>
        <w:rPr>
          <w:rFonts w:ascii="Arial" w:hAnsi="Arial" w:cs="Arial"/>
          <w:sz w:val="32"/>
          <w:szCs w:val="28"/>
          <w:lang w:val="en-GB"/>
        </w:rPr>
      </w:pPr>
    </w:p>
    <w:p w14:paraId="3099DCB1" w14:textId="77777777" w:rsidR="001A0101" w:rsidRPr="003B04E9" w:rsidRDefault="001A0101" w:rsidP="001A0101">
      <w:pPr>
        <w:rPr>
          <w:rFonts w:ascii="Arial" w:hAnsi="Arial" w:cs="Arial"/>
          <w:b/>
          <w:sz w:val="32"/>
          <w:szCs w:val="28"/>
          <w:lang w:val="en-GB"/>
        </w:rPr>
      </w:pPr>
      <w:r w:rsidRPr="003B04E9">
        <w:rPr>
          <w:rFonts w:ascii="Arial" w:hAnsi="Arial" w:cs="Arial"/>
          <w:b/>
          <w:sz w:val="32"/>
          <w:szCs w:val="28"/>
          <w:lang w:val="en-GB"/>
        </w:rPr>
        <w:lastRenderedPageBreak/>
        <w:t>DONORS</w:t>
      </w:r>
    </w:p>
    <w:p w14:paraId="19B43FC8" w14:textId="77777777" w:rsidR="001A0101" w:rsidRPr="00B13158" w:rsidRDefault="001A0101" w:rsidP="001A0101">
      <w:pPr>
        <w:rPr>
          <w:rFonts w:ascii="Arial" w:hAnsi="Arial" w:cs="Arial"/>
          <w:bCs/>
          <w:sz w:val="32"/>
          <w:szCs w:val="28"/>
          <w:lang w:val="en-GB"/>
        </w:rPr>
      </w:pPr>
    </w:p>
    <w:p w14:paraId="32FF8817" w14:textId="77777777" w:rsidR="001A0101" w:rsidRPr="00B13158" w:rsidRDefault="001A0101" w:rsidP="001A0101">
      <w:pPr>
        <w:rPr>
          <w:rFonts w:ascii="Arial" w:hAnsi="Arial" w:cs="Arial"/>
          <w:bCs/>
          <w:sz w:val="32"/>
          <w:szCs w:val="28"/>
          <w:lang w:val="en-GB"/>
        </w:rPr>
      </w:pPr>
      <w:r w:rsidRPr="00B13158">
        <w:rPr>
          <w:rFonts w:ascii="Arial" w:hAnsi="Arial" w:cs="Arial"/>
          <w:bCs/>
          <w:sz w:val="32"/>
          <w:szCs w:val="28"/>
          <w:lang w:val="en-GB"/>
        </w:rPr>
        <w:t>Thank you to our wonderful donors</w:t>
      </w:r>
    </w:p>
    <w:p w14:paraId="1014A92F" w14:textId="77777777" w:rsidR="001A0101" w:rsidRPr="00B13158" w:rsidRDefault="001A0101" w:rsidP="001A0101">
      <w:pPr>
        <w:rPr>
          <w:rFonts w:ascii="Arial" w:hAnsi="Arial" w:cs="Arial"/>
          <w:sz w:val="32"/>
          <w:szCs w:val="28"/>
          <w:lang w:val="en-GB"/>
        </w:rPr>
      </w:pPr>
    </w:p>
    <w:p w14:paraId="03AB26DA"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It's the generosity of our donor family that brings our work to life. Their support enables us to continue to create, produce and present, year after year—for 80 years—showcasing the finest artists; supporting the next generation of talent; and providing industry-leading education programs to students of all ages, right across the country. We can't thank you enough.</w:t>
      </w:r>
    </w:p>
    <w:p w14:paraId="57FE2434" w14:textId="77777777" w:rsidR="001A0101" w:rsidRDefault="001A0101" w:rsidP="001A0101">
      <w:pPr>
        <w:rPr>
          <w:rFonts w:ascii="Arial" w:hAnsi="Arial" w:cs="Arial"/>
          <w:sz w:val="32"/>
          <w:szCs w:val="28"/>
          <w:lang w:val="en-GB"/>
        </w:rPr>
      </w:pPr>
    </w:p>
    <w:p w14:paraId="4BBFC2C5" w14:textId="77777777" w:rsidR="001A0101" w:rsidRPr="00B13158" w:rsidRDefault="001A0101" w:rsidP="001A0101">
      <w:pPr>
        <w:rPr>
          <w:rFonts w:ascii="Arial" w:hAnsi="Arial" w:cs="Arial"/>
          <w:sz w:val="32"/>
          <w:szCs w:val="28"/>
          <w:lang w:val="en-GB"/>
        </w:rPr>
      </w:pPr>
    </w:p>
    <w:p w14:paraId="169FDE47" w14:textId="77777777" w:rsidR="001A0101" w:rsidRPr="003B5008" w:rsidRDefault="001A0101" w:rsidP="001A0101">
      <w:pPr>
        <w:rPr>
          <w:rFonts w:ascii="Arial" w:hAnsi="Arial" w:cs="Arial"/>
          <w:sz w:val="32"/>
          <w:szCs w:val="28"/>
          <w:lang w:val="en-US"/>
        </w:rPr>
      </w:pPr>
      <w:r w:rsidRPr="003B5008">
        <w:rPr>
          <w:rFonts w:ascii="Arial" w:hAnsi="Arial" w:cs="Arial"/>
          <w:sz w:val="32"/>
          <w:szCs w:val="28"/>
          <w:lang w:val="en-US"/>
        </w:rPr>
        <w:t>CREATIVE DEVELOPMENT COLLECTIVE</w:t>
      </w:r>
    </w:p>
    <w:p w14:paraId="0E1F140D" w14:textId="77777777" w:rsidR="001A0101" w:rsidRPr="00B13158" w:rsidRDefault="001A0101" w:rsidP="001A0101">
      <w:pPr>
        <w:rPr>
          <w:rFonts w:ascii="Arial" w:hAnsi="Arial" w:cs="Arial"/>
          <w:iCs/>
          <w:sz w:val="32"/>
          <w:szCs w:val="28"/>
          <w:lang w:val="en-GB"/>
        </w:rPr>
      </w:pPr>
      <w:r w:rsidRPr="003B5008">
        <w:rPr>
          <w:rFonts w:ascii="Arial" w:hAnsi="Arial" w:cs="Arial"/>
          <w:iCs/>
          <w:sz w:val="32"/>
          <w:szCs w:val="28"/>
          <w:lang w:val="en-GB"/>
        </w:rPr>
        <w:t xml:space="preserve">Thank you to these generous donors whose visionary investment will bring to life MVA’s artistic vision. </w:t>
      </w:r>
    </w:p>
    <w:p w14:paraId="5950EA6C" w14:textId="77777777" w:rsidR="001A0101" w:rsidRPr="00B13158" w:rsidRDefault="001A0101" w:rsidP="001A0101">
      <w:pPr>
        <w:rPr>
          <w:rFonts w:ascii="Arial" w:hAnsi="Arial" w:cs="Arial"/>
          <w:iCs/>
          <w:sz w:val="32"/>
          <w:szCs w:val="28"/>
          <w:lang w:val="en-GB"/>
        </w:rPr>
      </w:pPr>
    </w:p>
    <w:p w14:paraId="103E17D0"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Darin Cooper Foundation</w:t>
      </w:r>
      <w:r w:rsidRPr="003B5008">
        <w:rPr>
          <w:rFonts w:ascii="Arial" w:hAnsi="Arial" w:cs="Arial"/>
          <w:sz w:val="32"/>
          <w:szCs w:val="28"/>
          <w:lang w:val="en-GB"/>
        </w:rPr>
        <w:br/>
        <w:t>Prof. Malcolm Gillies AM &amp; Dr David Pear</w:t>
      </w:r>
      <w:r w:rsidRPr="003B5008">
        <w:rPr>
          <w:rFonts w:ascii="Arial" w:hAnsi="Arial" w:cs="Arial"/>
          <w:sz w:val="32"/>
          <w:szCs w:val="28"/>
          <w:lang w:val="en-GB"/>
        </w:rPr>
        <w:br/>
        <w:t>Peter Griffin AM &amp; Terry Swann</w:t>
      </w:r>
      <w:r w:rsidRPr="003B5008">
        <w:rPr>
          <w:rFonts w:ascii="Arial" w:hAnsi="Arial" w:cs="Arial"/>
          <w:sz w:val="32"/>
          <w:szCs w:val="28"/>
          <w:lang w:val="en-GB"/>
        </w:rPr>
        <w:br/>
        <w:t>International Music &amp; Arts Foundation</w:t>
      </w:r>
      <w:r w:rsidRPr="003B5008">
        <w:rPr>
          <w:rFonts w:ascii="Arial" w:hAnsi="Arial" w:cs="Arial"/>
          <w:sz w:val="32"/>
          <w:szCs w:val="28"/>
          <w:lang w:val="en-GB"/>
        </w:rPr>
        <w:br/>
        <w:t>Richard Wilkins</w:t>
      </w:r>
    </w:p>
    <w:p w14:paraId="39245397" w14:textId="77777777" w:rsidR="001A0101" w:rsidRPr="00B13158" w:rsidRDefault="001A0101" w:rsidP="001A0101">
      <w:pPr>
        <w:rPr>
          <w:rFonts w:ascii="Arial" w:hAnsi="Arial" w:cs="Arial"/>
          <w:sz w:val="32"/>
          <w:szCs w:val="28"/>
          <w:lang w:val="en-GB"/>
        </w:rPr>
      </w:pPr>
    </w:p>
    <w:p w14:paraId="41A79734" w14:textId="77777777" w:rsidR="001A0101" w:rsidRPr="003B5008" w:rsidRDefault="001A0101" w:rsidP="001A0101">
      <w:pPr>
        <w:rPr>
          <w:rFonts w:ascii="Arial" w:hAnsi="Arial" w:cs="Arial"/>
          <w:sz w:val="32"/>
          <w:szCs w:val="28"/>
          <w:lang w:val="en-GB"/>
        </w:rPr>
      </w:pPr>
    </w:p>
    <w:p w14:paraId="55608D71" w14:textId="77777777" w:rsidR="001A0101" w:rsidRPr="003B5008" w:rsidRDefault="001A0101" w:rsidP="001A0101">
      <w:pPr>
        <w:rPr>
          <w:rFonts w:ascii="Arial" w:hAnsi="Arial" w:cs="Arial"/>
          <w:sz w:val="32"/>
          <w:szCs w:val="28"/>
          <w:lang w:val="en-US"/>
        </w:rPr>
      </w:pPr>
      <w:r w:rsidRPr="003B5008">
        <w:rPr>
          <w:rFonts w:ascii="Arial" w:hAnsi="Arial" w:cs="Arial"/>
          <w:sz w:val="32"/>
          <w:szCs w:val="28"/>
          <w:lang w:val="en-US"/>
        </w:rPr>
        <w:t>ENSEMBLE PATRONS</w:t>
      </w:r>
    </w:p>
    <w:p w14:paraId="741F02F0" w14:textId="77777777" w:rsidR="001A0101" w:rsidRPr="00B13158" w:rsidRDefault="001A0101" w:rsidP="001A0101">
      <w:pPr>
        <w:rPr>
          <w:rFonts w:ascii="Arial" w:hAnsi="Arial" w:cs="Arial"/>
          <w:iCs/>
          <w:sz w:val="32"/>
          <w:szCs w:val="28"/>
          <w:lang w:val="en-GB"/>
        </w:rPr>
      </w:pPr>
      <w:r w:rsidRPr="003B5008">
        <w:rPr>
          <w:rFonts w:ascii="Arial" w:hAnsi="Arial" w:cs="Arial"/>
          <w:iCs/>
          <w:sz w:val="32"/>
          <w:szCs w:val="28"/>
          <w:lang w:val="en-GB"/>
        </w:rPr>
        <w:t>Our national concert season for 2025 is made possible thanks to the extraordinary generosity of our Ensemble Patrons, each of whom supports the presentation of an entire national tour for this season. </w:t>
      </w:r>
    </w:p>
    <w:p w14:paraId="64C097B0" w14:textId="77777777" w:rsidR="001A0101" w:rsidRPr="003B5008" w:rsidRDefault="001A0101" w:rsidP="001A0101">
      <w:pPr>
        <w:rPr>
          <w:rFonts w:ascii="Arial" w:hAnsi="Arial" w:cs="Arial"/>
          <w:iCs/>
          <w:sz w:val="32"/>
          <w:szCs w:val="28"/>
          <w:lang w:val="en-GB"/>
        </w:rPr>
      </w:pPr>
    </w:p>
    <w:p w14:paraId="4B88275C"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The Cage Project</w:t>
      </w:r>
    </w:p>
    <w:p w14:paraId="415AC7E4"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Ian Dickson AM &amp; Reg Holloway</w:t>
      </w:r>
    </w:p>
    <w:p w14:paraId="52B35D01" w14:textId="77777777" w:rsidR="001A0101" w:rsidRPr="00B13158" w:rsidRDefault="001A0101" w:rsidP="001A0101">
      <w:pPr>
        <w:rPr>
          <w:rFonts w:ascii="Arial" w:hAnsi="Arial" w:cs="Arial"/>
          <w:sz w:val="32"/>
          <w:szCs w:val="28"/>
          <w:lang w:val="en-GB"/>
        </w:rPr>
      </w:pPr>
    </w:p>
    <w:p w14:paraId="4603CDC6"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Jess Hitchcock &amp; Penny Quartet</w:t>
      </w:r>
    </w:p>
    <w:p w14:paraId="1AF9F9AD"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Chamber Music Foundation</w:t>
      </w:r>
    </w:p>
    <w:p w14:paraId="02EC2609" w14:textId="77777777" w:rsidR="001A0101" w:rsidRDefault="001A0101" w:rsidP="001A0101">
      <w:pPr>
        <w:rPr>
          <w:rFonts w:ascii="Arial" w:hAnsi="Arial" w:cs="Arial"/>
          <w:sz w:val="32"/>
          <w:szCs w:val="28"/>
          <w:lang w:val="en-GB"/>
        </w:rPr>
      </w:pPr>
    </w:p>
    <w:p w14:paraId="387BE5FC" w14:textId="77777777" w:rsidR="001A0101" w:rsidRDefault="001A0101" w:rsidP="001A0101">
      <w:pPr>
        <w:rPr>
          <w:rFonts w:ascii="Arial" w:hAnsi="Arial" w:cs="Arial"/>
          <w:sz w:val="32"/>
          <w:szCs w:val="28"/>
          <w:lang w:val="en-GB"/>
        </w:rPr>
      </w:pPr>
    </w:p>
    <w:p w14:paraId="0432CFAA" w14:textId="77777777" w:rsidR="001A0101" w:rsidRPr="00B13158" w:rsidRDefault="001A0101" w:rsidP="001A0101">
      <w:pPr>
        <w:rPr>
          <w:rFonts w:ascii="Arial" w:hAnsi="Arial" w:cs="Arial"/>
          <w:sz w:val="32"/>
          <w:szCs w:val="28"/>
          <w:lang w:val="en-GB"/>
        </w:rPr>
      </w:pPr>
    </w:p>
    <w:p w14:paraId="2C557271"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Hollywood Songbook</w:t>
      </w:r>
    </w:p>
    <w:p w14:paraId="27F07CFB" w14:textId="77777777" w:rsidR="001A0101" w:rsidRDefault="001A0101" w:rsidP="001A0101">
      <w:pPr>
        <w:rPr>
          <w:rFonts w:ascii="Arial" w:hAnsi="Arial" w:cs="Arial"/>
          <w:sz w:val="32"/>
          <w:szCs w:val="28"/>
          <w:lang w:val="en-GB"/>
        </w:rPr>
      </w:pPr>
      <w:r w:rsidRPr="003B5008">
        <w:rPr>
          <w:rFonts w:ascii="Arial" w:hAnsi="Arial" w:cs="Arial"/>
          <w:sz w:val="32"/>
          <w:szCs w:val="28"/>
          <w:lang w:val="en-GB"/>
        </w:rPr>
        <w:t>Ensemble Patrons</w:t>
      </w:r>
      <w:r w:rsidRPr="003B5008">
        <w:rPr>
          <w:rFonts w:ascii="Arial" w:hAnsi="Arial" w:cs="Arial"/>
          <w:sz w:val="32"/>
          <w:szCs w:val="28"/>
          <w:lang w:val="en-GB"/>
        </w:rPr>
        <w:tab/>
        <w:t>Ian Dickson AM &amp; Reg Holloway</w:t>
      </w:r>
      <w:r w:rsidRPr="003B5008">
        <w:rPr>
          <w:rFonts w:ascii="Arial" w:hAnsi="Arial" w:cs="Arial"/>
          <w:sz w:val="32"/>
          <w:szCs w:val="28"/>
          <w:lang w:val="en-GB"/>
        </w:rPr>
        <w:br/>
      </w:r>
      <w:r w:rsidRPr="003B5008">
        <w:rPr>
          <w:rFonts w:ascii="Arial" w:hAnsi="Arial" w:cs="Arial"/>
          <w:sz w:val="32"/>
          <w:szCs w:val="28"/>
          <w:lang w:val="en-GB"/>
        </w:rPr>
        <w:tab/>
      </w:r>
      <w:r w:rsidRPr="00B13158">
        <w:rPr>
          <w:rFonts w:ascii="Arial" w:hAnsi="Arial" w:cs="Arial"/>
          <w:sz w:val="32"/>
          <w:szCs w:val="28"/>
          <w:lang w:val="en-GB"/>
        </w:rPr>
        <w:tab/>
      </w:r>
      <w:r w:rsidRPr="00B13158">
        <w:rPr>
          <w:rFonts w:ascii="Arial" w:hAnsi="Arial" w:cs="Arial"/>
          <w:sz w:val="32"/>
          <w:szCs w:val="28"/>
          <w:lang w:val="en-GB"/>
        </w:rPr>
        <w:tab/>
      </w:r>
      <w:r w:rsidRPr="00B13158">
        <w:rPr>
          <w:rFonts w:ascii="Arial" w:hAnsi="Arial" w:cs="Arial"/>
          <w:sz w:val="32"/>
          <w:szCs w:val="28"/>
          <w:lang w:val="en-GB"/>
        </w:rPr>
        <w:tab/>
      </w:r>
      <w:r w:rsidRPr="003B5008">
        <w:rPr>
          <w:rFonts w:ascii="Arial" w:hAnsi="Arial" w:cs="Arial"/>
          <w:sz w:val="32"/>
          <w:szCs w:val="28"/>
          <w:lang w:val="en-GB"/>
        </w:rPr>
        <w:t>Chamber Music Foundation</w:t>
      </w:r>
      <w:r w:rsidRPr="003B5008">
        <w:rPr>
          <w:rFonts w:ascii="Arial" w:hAnsi="Arial" w:cs="Arial"/>
          <w:sz w:val="32"/>
          <w:szCs w:val="28"/>
          <w:lang w:val="en-GB"/>
        </w:rPr>
        <w:br/>
        <w:t>Other Tour Support</w:t>
      </w:r>
      <w:r w:rsidRPr="003B5008">
        <w:rPr>
          <w:rFonts w:ascii="Arial" w:hAnsi="Arial" w:cs="Arial"/>
          <w:sz w:val="32"/>
          <w:szCs w:val="28"/>
          <w:lang w:val="en-GB"/>
        </w:rPr>
        <w:tab/>
        <w:t xml:space="preserve">Ms Felicity Rourke &amp; </w:t>
      </w:r>
    </w:p>
    <w:p w14:paraId="6514300A" w14:textId="57B3CDF1" w:rsidR="001A0101" w:rsidRPr="003B5008" w:rsidRDefault="001A0101" w:rsidP="001A0101">
      <w:pPr>
        <w:ind w:left="2160" w:firstLine="720"/>
        <w:rPr>
          <w:rFonts w:ascii="Arial" w:hAnsi="Arial" w:cs="Arial"/>
          <w:sz w:val="32"/>
          <w:szCs w:val="28"/>
          <w:lang w:val="en-GB"/>
        </w:rPr>
      </w:pPr>
      <w:r w:rsidRPr="003B5008">
        <w:rPr>
          <w:rFonts w:ascii="Arial" w:hAnsi="Arial" w:cs="Arial"/>
          <w:sz w:val="32"/>
          <w:szCs w:val="28"/>
          <w:lang w:val="en-GB"/>
        </w:rPr>
        <w:t>Justice François Kunc</w:t>
      </w:r>
    </w:p>
    <w:p w14:paraId="5283EB6A" w14:textId="77777777" w:rsidR="001A0101" w:rsidRPr="00B13158" w:rsidRDefault="001A0101" w:rsidP="001A0101">
      <w:pPr>
        <w:rPr>
          <w:rFonts w:ascii="Arial" w:hAnsi="Arial" w:cs="Arial"/>
          <w:sz w:val="32"/>
          <w:szCs w:val="28"/>
          <w:lang w:val="en-GB"/>
        </w:rPr>
      </w:pPr>
    </w:p>
    <w:p w14:paraId="29EB1E0C"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Northern Lights</w:t>
      </w:r>
    </w:p>
    <w:p w14:paraId="3BEC7259"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Bruce &amp; Charmaine Cameron</w:t>
      </w:r>
    </w:p>
    <w:p w14:paraId="78EB9ED0" w14:textId="77777777" w:rsidR="001A0101" w:rsidRPr="00B13158" w:rsidRDefault="001A0101" w:rsidP="001A0101">
      <w:pPr>
        <w:rPr>
          <w:rFonts w:ascii="Arial" w:hAnsi="Arial" w:cs="Arial"/>
          <w:sz w:val="32"/>
          <w:szCs w:val="28"/>
          <w:lang w:val="en-GB"/>
        </w:rPr>
      </w:pPr>
    </w:p>
    <w:p w14:paraId="023893A4"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Takács Quartet with Angie Milliken</w:t>
      </w:r>
    </w:p>
    <w:p w14:paraId="4F84BAA4" w14:textId="0A940D10"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Ensemble Patrons</w:t>
      </w:r>
      <w:r w:rsidRPr="003B5008">
        <w:rPr>
          <w:rFonts w:ascii="Arial" w:hAnsi="Arial" w:cs="Arial"/>
          <w:sz w:val="32"/>
          <w:szCs w:val="28"/>
          <w:lang w:val="en-GB"/>
        </w:rPr>
        <w:tab/>
      </w:r>
      <w:r w:rsidRPr="00B13158">
        <w:rPr>
          <w:rFonts w:ascii="Arial" w:hAnsi="Arial" w:cs="Arial"/>
          <w:sz w:val="32"/>
          <w:szCs w:val="28"/>
          <w:lang w:val="en-GB"/>
        </w:rPr>
        <w:tab/>
      </w:r>
      <w:r>
        <w:rPr>
          <w:rFonts w:ascii="Arial" w:hAnsi="Arial" w:cs="Arial"/>
          <w:sz w:val="32"/>
          <w:szCs w:val="28"/>
          <w:lang w:val="en-GB"/>
        </w:rPr>
        <w:tab/>
      </w:r>
      <w:r w:rsidRPr="003B5008">
        <w:rPr>
          <w:rFonts w:ascii="Arial" w:hAnsi="Arial" w:cs="Arial"/>
          <w:sz w:val="32"/>
          <w:szCs w:val="28"/>
          <w:lang w:val="en-GB"/>
        </w:rPr>
        <w:t>Chamber Music Foundation</w:t>
      </w:r>
      <w:r w:rsidRPr="003B5008">
        <w:rPr>
          <w:rFonts w:ascii="Arial" w:hAnsi="Arial" w:cs="Arial"/>
          <w:sz w:val="32"/>
          <w:szCs w:val="28"/>
          <w:lang w:val="en-GB"/>
        </w:rPr>
        <w:br/>
        <w:t>Supporting Angie Milliken</w:t>
      </w:r>
      <w:r w:rsidRPr="003B5008">
        <w:rPr>
          <w:rFonts w:ascii="Arial" w:hAnsi="Arial" w:cs="Arial"/>
          <w:sz w:val="32"/>
          <w:szCs w:val="28"/>
          <w:lang w:val="en-GB"/>
        </w:rPr>
        <w:tab/>
        <w:t>Susie Dickson</w:t>
      </w:r>
    </w:p>
    <w:p w14:paraId="31F90B09" w14:textId="77777777" w:rsidR="001A0101" w:rsidRPr="00B13158" w:rsidRDefault="001A0101" w:rsidP="001A0101">
      <w:pPr>
        <w:rPr>
          <w:rFonts w:ascii="Arial" w:hAnsi="Arial" w:cs="Arial"/>
          <w:sz w:val="32"/>
          <w:szCs w:val="28"/>
          <w:lang w:val="en-GB"/>
        </w:rPr>
      </w:pPr>
    </w:p>
    <w:p w14:paraId="3A292080" w14:textId="77777777" w:rsidR="001A0101" w:rsidRDefault="001A0101" w:rsidP="001A0101">
      <w:pPr>
        <w:rPr>
          <w:rFonts w:ascii="Arial" w:hAnsi="Arial" w:cs="Arial"/>
          <w:sz w:val="32"/>
          <w:szCs w:val="28"/>
          <w:lang w:val="en-GB"/>
        </w:rPr>
      </w:pPr>
    </w:p>
    <w:p w14:paraId="56D0AC3C" w14:textId="77777777" w:rsidR="001A0101" w:rsidRPr="003B5008" w:rsidRDefault="001A0101" w:rsidP="001A0101">
      <w:pPr>
        <w:rPr>
          <w:rFonts w:ascii="Arial" w:hAnsi="Arial" w:cs="Arial"/>
          <w:sz w:val="32"/>
          <w:szCs w:val="28"/>
          <w:lang w:val="en-GB"/>
        </w:rPr>
      </w:pPr>
    </w:p>
    <w:p w14:paraId="1E6C5C8E" w14:textId="77777777" w:rsidR="001A0101" w:rsidRPr="003B5008" w:rsidRDefault="001A0101" w:rsidP="001A0101">
      <w:pPr>
        <w:rPr>
          <w:rFonts w:ascii="Arial" w:hAnsi="Arial" w:cs="Arial"/>
          <w:sz w:val="32"/>
          <w:szCs w:val="28"/>
          <w:lang w:val="en-US"/>
        </w:rPr>
      </w:pPr>
      <w:r w:rsidRPr="003B5008">
        <w:rPr>
          <w:rFonts w:ascii="Arial" w:hAnsi="Arial" w:cs="Arial"/>
          <w:sz w:val="32"/>
          <w:szCs w:val="28"/>
          <w:lang w:val="en-US"/>
        </w:rPr>
        <w:t>MVAIS ENSEMBLE PATRONS</w:t>
      </w:r>
    </w:p>
    <w:p w14:paraId="3E27767F" w14:textId="77777777" w:rsidR="001A0101" w:rsidRPr="003B5008" w:rsidRDefault="001A0101" w:rsidP="001A0101">
      <w:pPr>
        <w:rPr>
          <w:rFonts w:ascii="Arial" w:hAnsi="Arial" w:cs="Arial"/>
          <w:iCs/>
          <w:sz w:val="32"/>
          <w:szCs w:val="28"/>
          <w:lang w:val="en-GB"/>
        </w:rPr>
      </w:pPr>
      <w:r w:rsidRPr="003B5008">
        <w:rPr>
          <w:rFonts w:ascii="Arial" w:hAnsi="Arial" w:cs="Arial"/>
          <w:iCs/>
          <w:sz w:val="32"/>
          <w:szCs w:val="28"/>
          <w:lang w:val="en-GB"/>
        </w:rPr>
        <w:t xml:space="preserve">MVAIS Ensemble Patrons support the exceptional ensembles which deliver childhood music education programs for Musica Viva Australia </w:t>
      </w:r>
      <w:proofErr w:type="gramStart"/>
      <w:r w:rsidRPr="003B5008">
        <w:rPr>
          <w:rFonts w:ascii="Arial" w:hAnsi="Arial" w:cs="Arial"/>
          <w:iCs/>
          <w:sz w:val="32"/>
          <w:szCs w:val="28"/>
          <w:lang w:val="en-GB"/>
        </w:rPr>
        <w:t>In</w:t>
      </w:r>
      <w:proofErr w:type="gramEnd"/>
      <w:r w:rsidRPr="003B5008">
        <w:rPr>
          <w:rFonts w:ascii="Arial" w:hAnsi="Arial" w:cs="Arial"/>
          <w:iCs/>
          <w:sz w:val="32"/>
          <w:szCs w:val="28"/>
          <w:lang w:val="en-GB"/>
        </w:rPr>
        <w:t xml:space="preserve"> Schools. </w:t>
      </w:r>
      <w:r w:rsidRPr="003B5008">
        <w:rPr>
          <w:rFonts w:ascii="Arial" w:hAnsi="Arial" w:cs="Arial"/>
          <w:iCs/>
          <w:sz w:val="32"/>
          <w:szCs w:val="28"/>
          <w:lang w:val="en-GB"/>
        </w:rPr>
        <w:br/>
      </w:r>
    </w:p>
    <w:p w14:paraId="0AF9C7D9"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El Camino</w:t>
      </w:r>
    </w:p>
    <w:p w14:paraId="2B747DEA" w14:textId="68814981"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 xml:space="preserve">Ray Wilson OAM &amp; Raymond </w:t>
      </w:r>
      <w:proofErr w:type="spellStart"/>
      <w:r w:rsidRPr="003B5008">
        <w:rPr>
          <w:rFonts w:ascii="Arial" w:hAnsi="Arial" w:cs="Arial"/>
          <w:sz w:val="32"/>
          <w:szCs w:val="28"/>
          <w:lang w:val="en-GB"/>
        </w:rPr>
        <w:t>Camillire</w:t>
      </w:r>
      <w:proofErr w:type="spellEnd"/>
      <w:r>
        <w:rPr>
          <w:rFonts w:ascii="Arial" w:hAnsi="Arial" w:cs="Arial"/>
          <w:sz w:val="32"/>
          <w:szCs w:val="28"/>
          <w:lang w:val="en-GB"/>
        </w:rPr>
        <w:t>, i</w:t>
      </w:r>
      <w:r w:rsidRPr="003B5008">
        <w:rPr>
          <w:rFonts w:ascii="Arial" w:hAnsi="Arial" w:cs="Arial"/>
          <w:sz w:val="32"/>
          <w:szCs w:val="28"/>
          <w:lang w:val="en-GB"/>
        </w:rPr>
        <w:t>n memory of James Agapitos OAM</w:t>
      </w:r>
    </w:p>
    <w:p w14:paraId="2F0F48AF" w14:textId="77777777" w:rsidR="001A0101" w:rsidRPr="003B5008" w:rsidRDefault="001A0101" w:rsidP="001A0101">
      <w:pPr>
        <w:rPr>
          <w:rFonts w:ascii="Arial" w:hAnsi="Arial" w:cs="Arial"/>
          <w:sz w:val="32"/>
          <w:szCs w:val="28"/>
          <w:lang w:val="en-GB"/>
        </w:rPr>
      </w:pPr>
    </w:p>
    <w:p w14:paraId="786430C5"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Life is an Echo</w:t>
      </w:r>
    </w:p>
    <w:p w14:paraId="36AFF58B"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Jo Strutt</w:t>
      </w:r>
    </w:p>
    <w:p w14:paraId="176BB8A1" w14:textId="77777777" w:rsidR="001A0101" w:rsidRPr="00B13158" w:rsidRDefault="001A0101" w:rsidP="001A0101">
      <w:pPr>
        <w:rPr>
          <w:rFonts w:ascii="Arial" w:hAnsi="Arial" w:cs="Arial"/>
          <w:sz w:val="32"/>
          <w:szCs w:val="28"/>
          <w:lang w:val="en-GB"/>
        </w:rPr>
      </w:pPr>
    </w:p>
    <w:p w14:paraId="1A96B7E1"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Lost Histories</w:t>
      </w:r>
    </w:p>
    <w:p w14:paraId="2318FFD7" w14:textId="77777777" w:rsidR="001A0101" w:rsidRDefault="001A0101" w:rsidP="001A0101">
      <w:pPr>
        <w:rPr>
          <w:rFonts w:ascii="Arial" w:hAnsi="Arial" w:cs="Arial"/>
          <w:sz w:val="32"/>
          <w:szCs w:val="28"/>
          <w:lang w:val="en-GB"/>
        </w:rPr>
      </w:pPr>
      <w:r w:rsidRPr="003B5008">
        <w:rPr>
          <w:rFonts w:ascii="Arial" w:hAnsi="Arial" w:cs="Arial"/>
          <w:sz w:val="32"/>
          <w:szCs w:val="28"/>
          <w:lang w:val="en-GB"/>
        </w:rPr>
        <w:t>Kay Vernon</w:t>
      </w:r>
    </w:p>
    <w:p w14:paraId="35054733" w14:textId="77777777" w:rsidR="001A0101" w:rsidRPr="003B5008" w:rsidRDefault="001A0101" w:rsidP="001A0101">
      <w:pPr>
        <w:rPr>
          <w:rFonts w:ascii="Arial" w:hAnsi="Arial" w:cs="Arial"/>
          <w:sz w:val="32"/>
          <w:szCs w:val="28"/>
          <w:lang w:val="en-GB"/>
        </w:rPr>
      </w:pPr>
    </w:p>
    <w:p w14:paraId="111BB16D" w14:textId="77777777" w:rsidR="001A0101" w:rsidRPr="00B13158" w:rsidRDefault="001A0101" w:rsidP="001A0101">
      <w:pPr>
        <w:rPr>
          <w:rFonts w:ascii="Arial" w:hAnsi="Arial" w:cs="Arial"/>
          <w:sz w:val="32"/>
          <w:szCs w:val="28"/>
          <w:lang w:val="en-GB"/>
        </w:rPr>
      </w:pPr>
    </w:p>
    <w:p w14:paraId="6E725FA9"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lastRenderedPageBreak/>
        <w:t>Music of the World</w:t>
      </w:r>
    </w:p>
    <w:p w14:paraId="34CCD805"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Gresham Partners</w:t>
      </w:r>
    </w:p>
    <w:p w14:paraId="31881ACC" w14:textId="77777777" w:rsidR="001A0101" w:rsidRPr="003B5008" w:rsidRDefault="001A0101" w:rsidP="001A0101">
      <w:pPr>
        <w:rPr>
          <w:rFonts w:ascii="Arial" w:hAnsi="Arial" w:cs="Arial"/>
          <w:sz w:val="32"/>
          <w:szCs w:val="28"/>
          <w:lang w:val="en-GB"/>
        </w:rPr>
      </w:pPr>
    </w:p>
    <w:p w14:paraId="4D78DBED"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Music in my Suitcase</w:t>
      </w:r>
    </w:p>
    <w:p w14:paraId="3099E871"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Valerie &amp; Michael Wishart</w:t>
      </w:r>
    </w:p>
    <w:p w14:paraId="1B770C9F" w14:textId="77777777" w:rsidR="001A0101" w:rsidRPr="003B5008" w:rsidRDefault="001A0101" w:rsidP="001A0101">
      <w:pPr>
        <w:rPr>
          <w:rFonts w:ascii="Arial" w:hAnsi="Arial" w:cs="Arial"/>
          <w:sz w:val="32"/>
          <w:szCs w:val="28"/>
          <w:lang w:val="en-GB"/>
        </w:rPr>
      </w:pPr>
    </w:p>
    <w:p w14:paraId="412BF3DF"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On the Wireless</w:t>
      </w:r>
    </w:p>
    <w:p w14:paraId="4E37901F"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Alison Kerry</w:t>
      </w:r>
    </w:p>
    <w:p w14:paraId="44A0D47F" w14:textId="77777777" w:rsidR="001A0101" w:rsidRPr="003B5008" w:rsidRDefault="001A0101" w:rsidP="001A0101">
      <w:pPr>
        <w:rPr>
          <w:rFonts w:ascii="Arial" w:hAnsi="Arial" w:cs="Arial"/>
          <w:sz w:val="32"/>
          <w:szCs w:val="28"/>
          <w:lang w:val="en-GB"/>
        </w:rPr>
      </w:pPr>
    </w:p>
    <w:p w14:paraId="6904E0CE"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Water Rhythms</w:t>
      </w:r>
    </w:p>
    <w:p w14:paraId="7B31226A"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Anthony Strachan</w:t>
      </w:r>
    </w:p>
    <w:p w14:paraId="270225B5" w14:textId="77777777" w:rsidR="001A0101" w:rsidRDefault="001A0101" w:rsidP="001A0101">
      <w:pPr>
        <w:rPr>
          <w:rFonts w:ascii="Arial" w:hAnsi="Arial" w:cs="Arial"/>
          <w:sz w:val="32"/>
          <w:szCs w:val="28"/>
          <w:lang w:val="en-GB"/>
        </w:rPr>
      </w:pPr>
    </w:p>
    <w:p w14:paraId="186D6B7F" w14:textId="77777777" w:rsidR="001A0101" w:rsidRPr="00B13158" w:rsidRDefault="001A0101" w:rsidP="001A0101">
      <w:pPr>
        <w:rPr>
          <w:rFonts w:ascii="Arial" w:hAnsi="Arial" w:cs="Arial"/>
          <w:sz w:val="32"/>
          <w:szCs w:val="28"/>
          <w:lang w:val="en-GB"/>
        </w:rPr>
      </w:pPr>
    </w:p>
    <w:p w14:paraId="38C19957" w14:textId="77777777" w:rsidR="001A0101" w:rsidRPr="003B5008" w:rsidRDefault="001A0101" w:rsidP="001A0101">
      <w:pPr>
        <w:rPr>
          <w:rFonts w:ascii="Arial" w:hAnsi="Arial" w:cs="Arial"/>
          <w:sz w:val="32"/>
          <w:szCs w:val="28"/>
          <w:lang w:val="en-GB"/>
        </w:rPr>
      </w:pPr>
    </w:p>
    <w:p w14:paraId="76246CE7" w14:textId="77777777" w:rsidR="001A0101" w:rsidRPr="003B5008" w:rsidRDefault="001A0101" w:rsidP="001A0101">
      <w:pPr>
        <w:rPr>
          <w:rFonts w:ascii="Arial" w:hAnsi="Arial" w:cs="Arial"/>
          <w:sz w:val="32"/>
          <w:szCs w:val="28"/>
          <w:lang w:val="en-US"/>
        </w:rPr>
      </w:pPr>
      <w:r w:rsidRPr="003B5008">
        <w:rPr>
          <w:rFonts w:ascii="Arial" w:hAnsi="Arial" w:cs="Arial"/>
          <w:sz w:val="32"/>
          <w:szCs w:val="28"/>
          <w:lang w:val="en-US"/>
        </w:rPr>
        <w:t>EMERGING ARTISTS GIVING CIRCLE</w:t>
      </w:r>
    </w:p>
    <w:p w14:paraId="6E72D300" w14:textId="77777777" w:rsidR="001A0101" w:rsidRPr="00B13158" w:rsidRDefault="001A0101" w:rsidP="001A0101">
      <w:pPr>
        <w:rPr>
          <w:rFonts w:ascii="Arial" w:hAnsi="Arial" w:cs="Arial"/>
          <w:iCs/>
          <w:sz w:val="32"/>
          <w:szCs w:val="28"/>
          <w:lang w:val="en-GB"/>
        </w:rPr>
      </w:pPr>
      <w:r w:rsidRPr="003B5008">
        <w:rPr>
          <w:rFonts w:ascii="Arial" w:hAnsi="Arial" w:cs="Arial"/>
          <w:iCs/>
          <w:sz w:val="32"/>
          <w:szCs w:val="28"/>
          <w:lang w:val="en-GB"/>
        </w:rPr>
        <w:t xml:space="preserve">The collective support of our Emerging Artists Patrons enables the artistic development of the next generation of Australian chamber musicians via our Masterclasses, Strike A Chord and </w:t>
      </w:r>
      <w:proofErr w:type="spellStart"/>
      <w:r w:rsidRPr="003B5008">
        <w:rPr>
          <w:rFonts w:ascii="Arial" w:hAnsi="Arial" w:cs="Arial"/>
          <w:iCs/>
          <w:sz w:val="32"/>
          <w:szCs w:val="28"/>
          <w:lang w:val="en-GB"/>
        </w:rPr>
        <w:t>FutureMakers</w:t>
      </w:r>
      <w:proofErr w:type="spellEnd"/>
      <w:r w:rsidRPr="003B5008">
        <w:rPr>
          <w:rFonts w:ascii="Arial" w:hAnsi="Arial" w:cs="Arial"/>
          <w:iCs/>
          <w:sz w:val="32"/>
          <w:szCs w:val="28"/>
          <w:lang w:val="en-GB"/>
        </w:rPr>
        <w:t xml:space="preserve"> programs.</w:t>
      </w:r>
    </w:p>
    <w:p w14:paraId="46159538" w14:textId="77777777" w:rsidR="001A0101" w:rsidRPr="003B5008" w:rsidRDefault="001A0101" w:rsidP="001A0101">
      <w:pPr>
        <w:rPr>
          <w:rFonts w:ascii="Arial" w:hAnsi="Arial" w:cs="Arial"/>
          <w:iCs/>
          <w:sz w:val="32"/>
          <w:szCs w:val="28"/>
          <w:lang w:val="en-GB"/>
        </w:rPr>
      </w:pPr>
    </w:p>
    <w:p w14:paraId="450A66AD"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Tom Breen &amp; Rachael Kohn AO, Nicholas Callinan AO &amp; Elizabeth Callinan, Caroline &amp; Robert Clemente, John &amp; Rose Downer</w:t>
      </w:r>
      <w:r w:rsidRPr="00B13158">
        <w:rPr>
          <w:rFonts w:ascii="Arial" w:hAnsi="Arial" w:cs="Arial"/>
          <w:sz w:val="32"/>
          <w:szCs w:val="28"/>
          <w:lang w:val="en-GB"/>
        </w:rPr>
        <w:t xml:space="preserve"> </w:t>
      </w:r>
      <w:r w:rsidRPr="003B5008">
        <w:rPr>
          <w:rFonts w:ascii="Arial" w:hAnsi="Arial" w:cs="Arial"/>
          <w:sz w:val="32"/>
          <w:szCs w:val="28"/>
          <w:lang w:val="en-GB"/>
        </w:rPr>
        <w:t>Foundation, Andrea &amp; Malcolm Hall-Brown, John &amp; Rosemary MacLeod, Mercer Family Foundation, The Morawetz Family in memory of Paul Morawetz, Marjorie Nicholas OAM, Craig Reynolds, Andrew Sisson AO &amp; Tracey Sisson, YMF Australia, Anonymous (3)</w:t>
      </w:r>
    </w:p>
    <w:p w14:paraId="3B11D2D0" w14:textId="77777777" w:rsidR="001A0101" w:rsidRDefault="001A0101" w:rsidP="001A0101">
      <w:pPr>
        <w:rPr>
          <w:rFonts w:ascii="Arial" w:hAnsi="Arial" w:cs="Arial"/>
          <w:sz w:val="32"/>
          <w:szCs w:val="28"/>
          <w:lang w:val="en-GB"/>
        </w:rPr>
      </w:pPr>
    </w:p>
    <w:p w14:paraId="35D158D8" w14:textId="77777777" w:rsidR="001A0101" w:rsidRPr="00B13158" w:rsidRDefault="001A0101" w:rsidP="001A0101">
      <w:pPr>
        <w:rPr>
          <w:rFonts w:ascii="Arial" w:hAnsi="Arial" w:cs="Arial"/>
          <w:sz w:val="32"/>
          <w:szCs w:val="28"/>
          <w:lang w:val="en-GB"/>
        </w:rPr>
      </w:pPr>
    </w:p>
    <w:p w14:paraId="3B4A23CC" w14:textId="77777777" w:rsidR="001A0101" w:rsidRPr="003B5008" w:rsidRDefault="001A0101" w:rsidP="001A0101">
      <w:pPr>
        <w:rPr>
          <w:rFonts w:ascii="Arial" w:hAnsi="Arial" w:cs="Arial"/>
          <w:sz w:val="32"/>
          <w:szCs w:val="28"/>
          <w:lang w:val="en-GB"/>
        </w:rPr>
      </w:pPr>
    </w:p>
    <w:p w14:paraId="264C0DF8" w14:textId="77777777" w:rsidR="001A0101" w:rsidRPr="003B5008" w:rsidRDefault="001A0101" w:rsidP="001A0101">
      <w:pPr>
        <w:rPr>
          <w:rFonts w:ascii="Arial" w:hAnsi="Arial" w:cs="Arial"/>
          <w:sz w:val="32"/>
          <w:szCs w:val="28"/>
          <w:lang w:val="en-US"/>
        </w:rPr>
      </w:pPr>
      <w:r w:rsidRPr="003B5008">
        <w:rPr>
          <w:rFonts w:ascii="Arial" w:hAnsi="Arial" w:cs="Arial"/>
          <w:sz w:val="32"/>
          <w:szCs w:val="28"/>
          <w:lang w:val="en-US"/>
        </w:rPr>
        <w:t>CONCERT CHAMPIONS</w:t>
      </w:r>
    </w:p>
    <w:p w14:paraId="4EC0BA29" w14:textId="77777777" w:rsidR="001A0101" w:rsidRPr="00B13158" w:rsidRDefault="001A0101" w:rsidP="001A0101">
      <w:pPr>
        <w:rPr>
          <w:rFonts w:ascii="Arial" w:hAnsi="Arial" w:cs="Arial"/>
          <w:iCs/>
          <w:sz w:val="32"/>
          <w:szCs w:val="28"/>
          <w:lang w:val="en-GB"/>
        </w:rPr>
      </w:pPr>
      <w:r w:rsidRPr="003B5008">
        <w:rPr>
          <w:rFonts w:ascii="Arial" w:hAnsi="Arial" w:cs="Arial"/>
          <w:iCs/>
          <w:sz w:val="32"/>
          <w:szCs w:val="28"/>
          <w:lang w:val="en-GB"/>
        </w:rPr>
        <w:t>The mainstage concerts of our 2025 Season are brought to life thanks to the generosity of our Concert Champions around the country.</w:t>
      </w:r>
    </w:p>
    <w:p w14:paraId="52B29348" w14:textId="77777777" w:rsidR="001A0101" w:rsidRPr="003B5008" w:rsidRDefault="001A0101" w:rsidP="001A0101">
      <w:pPr>
        <w:rPr>
          <w:rFonts w:ascii="Arial" w:hAnsi="Arial" w:cs="Arial"/>
          <w:sz w:val="32"/>
          <w:szCs w:val="28"/>
          <w:lang w:val="en-GB"/>
        </w:rPr>
      </w:pPr>
    </w:p>
    <w:p w14:paraId="27C90993"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ACT</w:t>
      </w:r>
    </w:p>
    <w:p w14:paraId="66810CC4"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 xml:space="preserve">Andrew </w:t>
      </w:r>
      <w:proofErr w:type="spellStart"/>
      <w:r w:rsidRPr="003B5008">
        <w:rPr>
          <w:rFonts w:ascii="Arial" w:hAnsi="Arial" w:cs="Arial"/>
          <w:sz w:val="32"/>
          <w:szCs w:val="28"/>
          <w:lang w:val="en-GB"/>
        </w:rPr>
        <w:t>Blanckensee</w:t>
      </w:r>
      <w:proofErr w:type="spellEnd"/>
      <w:r w:rsidRPr="003B5008">
        <w:rPr>
          <w:rFonts w:ascii="Arial" w:hAnsi="Arial" w:cs="Arial"/>
          <w:sz w:val="32"/>
          <w:szCs w:val="28"/>
          <w:lang w:val="en-GB"/>
        </w:rPr>
        <w:t xml:space="preserve"> &amp; Anonymous, Dr Ray Edmondson OAM &amp; Sue Edmondson, Dr Sue Packer AO, Sue Terry &amp; Len Whyte </w:t>
      </w:r>
    </w:p>
    <w:p w14:paraId="7FD3962A" w14:textId="77777777" w:rsidR="001A0101" w:rsidRPr="003B5008" w:rsidRDefault="001A0101" w:rsidP="001A0101">
      <w:pPr>
        <w:rPr>
          <w:rFonts w:ascii="Arial" w:hAnsi="Arial" w:cs="Arial"/>
          <w:sz w:val="32"/>
          <w:szCs w:val="28"/>
          <w:lang w:val="en-GB"/>
        </w:rPr>
      </w:pPr>
    </w:p>
    <w:p w14:paraId="7334B6BA"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NSW</w:t>
      </w:r>
    </w:p>
    <w:p w14:paraId="4852E5F2"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 xml:space="preserve">In memory of Dr Catherine Brown-Watt PSM, Patricia Crummer, Pam Cudlipp, Dr Jennifer Donald &amp; Mr Stephen Burford, Charles Graham in acknowledgement of his piano teacher Sana Chia, Katherine &amp; Reg Grinberg, Robert &amp; Lindy Henderson, Newcastle Concert Champions, </w:t>
      </w:r>
      <w:r w:rsidRPr="003B5008">
        <w:rPr>
          <w:rFonts w:ascii="Arial" w:hAnsi="Arial" w:cs="Arial"/>
          <w:sz w:val="32"/>
          <w:szCs w:val="28"/>
          <w:lang w:val="en-GB"/>
        </w:rPr>
        <w:br/>
        <w:t>In honour of the late Kenneth W Tribe AC</w:t>
      </w:r>
    </w:p>
    <w:p w14:paraId="2F4C4FCE" w14:textId="77777777" w:rsidR="001A0101" w:rsidRPr="003B5008" w:rsidRDefault="001A0101" w:rsidP="001A0101">
      <w:pPr>
        <w:rPr>
          <w:rFonts w:ascii="Arial" w:hAnsi="Arial" w:cs="Arial"/>
          <w:sz w:val="32"/>
          <w:szCs w:val="28"/>
          <w:lang w:val="en-GB"/>
        </w:rPr>
      </w:pPr>
    </w:p>
    <w:p w14:paraId="1D9E51FA"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QLD</w:t>
      </w:r>
    </w:p>
    <w:p w14:paraId="5DBBA9E0"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Andrew &amp; Kate Lister, Andrea &amp; Malcolm Hall-Brown, Barry &amp; Diana Moore, Anonymous (3)</w:t>
      </w:r>
    </w:p>
    <w:p w14:paraId="0370F036" w14:textId="77777777" w:rsidR="001A0101" w:rsidRPr="00B13158" w:rsidRDefault="001A0101" w:rsidP="001A0101">
      <w:pPr>
        <w:rPr>
          <w:rFonts w:ascii="Arial" w:hAnsi="Arial" w:cs="Arial"/>
          <w:sz w:val="32"/>
          <w:szCs w:val="28"/>
          <w:lang w:val="en-GB"/>
        </w:rPr>
      </w:pPr>
    </w:p>
    <w:p w14:paraId="1EBC086F"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SA</w:t>
      </w:r>
    </w:p>
    <w:p w14:paraId="2E9C425F"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 xml:space="preserve">Don Aldridge &amp; Veronica Aldridge OAM, McDougall Telfer Foundation, </w:t>
      </w:r>
      <w:r w:rsidRPr="00B13158">
        <w:rPr>
          <w:rFonts w:ascii="Arial" w:hAnsi="Arial" w:cs="Arial"/>
          <w:sz w:val="32"/>
          <w:szCs w:val="28"/>
          <w:lang w:val="en-GB"/>
        </w:rPr>
        <w:br/>
      </w:r>
      <w:r w:rsidRPr="003B5008">
        <w:rPr>
          <w:rFonts w:ascii="Arial" w:hAnsi="Arial" w:cs="Arial"/>
          <w:sz w:val="32"/>
          <w:szCs w:val="28"/>
          <w:lang w:val="en-GB"/>
        </w:rPr>
        <w:t>Dr Susan Marsden &amp; Michael Szwarcbord, In memory of Lesley Lynn</w:t>
      </w:r>
    </w:p>
    <w:p w14:paraId="3BAB0B42" w14:textId="77777777" w:rsidR="001A0101" w:rsidRPr="003B5008" w:rsidRDefault="001A0101" w:rsidP="001A0101">
      <w:pPr>
        <w:rPr>
          <w:rFonts w:ascii="Arial" w:hAnsi="Arial" w:cs="Arial"/>
          <w:sz w:val="32"/>
          <w:szCs w:val="28"/>
          <w:lang w:val="en-GB"/>
        </w:rPr>
      </w:pPr>
    </w:p>
    <w:p w14:paraId="2BDBA72A"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VIC</w:t>
      </w:r>
    </w:p>
    <w:p w14:paraId="24A8B4FA"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 xml:space="preserve">Peter Griffin AM &amp; Terry Swann in honour of the 93rd birthday of Barry Jones AC, Penelope Hughes, Peter Lovell &amp; Michael Jan, </w:t>
      </w:r>
      <w:proofErr w:type="gramStart"/>
      <w:r w:rsidRPr="003B5008">
        <w:rPr>
          <w:rFonts w:ascii="Arial" w:hAnsi="Arial" w:cs="Arial"/>
          <w:sz w:val="32"/>
          <w:szCs w:val="28"/>
          <w:lang w:val="en-GB"/>
        </w:rPr>
        <w:t>In</w:t>
      </w:r>
      <w:proofErr w:type="gramEnd"/>
      <w:r w:rsidRPr="003B5008">
        <w:rPr>
          <w:rFonts w:ascii="Arial" w:hAnsi="Arial" w:cs="Arial"/>
          <w:sz w:val="32"/>
          <w:szCs w:val="28"/>
          <w:lang w:val="en-GB"/>
        </w:rPr>
        <w:t xml:space="preserve"> memory of Paul Morawetz, Mark &amp; Suzy Suss in memory of Dr James Pang, Dr Michael Troy, The late G D Watson, Mr Igor Zambelli</w:t>
      </w:r>
    </w:p>
    <w:p w14:paraId="77338F91" w14:textId="77777777" w:rsidR="001A0101" w:rsidRPr="003B5008" w:rsidRDefault="001A0101" w:rsidP="001A0101">
      <w:pPr>
        <w:rPr>
          <w:rFonts w:ascii="Arial" w:hAnsi="Arial" w:cs="Arial"/>
          <w:sz w:val="32"/>
          <w:szCs w:val="28"/>
          <w:lang w:val="en-GB"/>
        </w:rPr>
      </w:pPr>
    </w:p>
    <w:p w14:paraId="1017A916"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WA</w:t>
      </w:r>
    </w:p>
    <w:p w14:paraId="76BE6AC2"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A gift to share the love of music (2), Deborah Lehmann (in memory of Michael Alpers), For Stephanie Quinlan (2), Robyn Tamke, Valerie &amp; Michael Wishart</w:t>
      </w:r>
    </w:p>
    <w:p w14:paraId="02129668" w14:textId="77777777" w:rsidR="001A0101" w:rsidRDefault="001A0101" w:rsidP="001A0101">
      <w:pPr>
        <w:rPr>
          <w:rFonts w:ascii="Arial" w:hAnsi="Arial" w:cs="Arial"/>
          <w:sz w:val="32"/>
          <w:szCs w:val="28"/>
          <w:lang w:val="en-GB"/>
        </w:rPr>
      </w:pPr>
    </w:p>
    <w:p w14:paraId="1E20C5E9" w14:textId="77777777" w:rsidR="001A0101" w:rsidRPr="00B13158" w:rsidRDefault="001A0101" w:rsidP="001A0101">
      <w:pPr>
        <w:rPr>
          <w:rFonts w:ascii="Arial" w:hAnsi="Arial" w:cs="Arial"/>
          <w:sz w:val="32"/>
          <w:szCs w:val="28"/>
          <w:lang w:val="en-GB"/>
        </w:rPr>
      </w:pPr>
    </w:p>
    <w:p w14:paraId="6A5542FA" w14:textId="77777777" w:rsidR="001A0101" w:rsidRPr="003B5008" w:rsidRDefault="001A0101" w:rsidP="001A0101">
      <w:pPr>
        <w:rPr>
          <w:rFonts w:ascii="Arial" w:hAnsi="Arial" w:cs="Arial"/>
          <w:sz w:val="32"/>
          <w:szCs w:val="28"/>
          <w:lang w:val="en-GB"/>
        </w:rPr>
      </w:pPr>
    </w:p>
    <w:p w14:paraId="63F75EAA" w14:textId="77777777" w:rsidR="001A0101" w:rsidRPr="003B5008" w:rsidRDefault="001A0101" w:rsidP="001A0101">
      <w:pPr>
        <w:rPr>
          <w:rFonts w:ascii="Arial" w:hAnsi="Arial" w:cs="Arial"/>
          <w:sz w:val="32"/>
          <w:szCs w:val="28"/>
          <w:lang w:val="en-US"/>
        </w:rPr>
      </w:pPr>
      <w:r w:rsidRPr="003B5008">
        <w:rPr>
          <w:rFonts w:ascii="Arial" w:hAnsi="Arial" w:cs="Arial"/>
          <w:sz w:val="32"/>
          <w:szCs w:val="28"/>
          <w:lang w:val="en-US"/>
        </w:rPr>
        <w:t>AMADEUS SOCIETY</w:t>
      </w:r>
    </w:p>
    <w:p w14:paraId="23F7848A" w14:textId="77777777" w:rsidR="001A0101" w:rsidRPr="00B13158" w:rsidRDefault="001A0101" w:rsidP="001A0101">
      <w:pPr>
        <w:rPr>
          <w:rFonts w:ascii="Arial" w:hAnsi="Arial" w:cs="Arial"/>
          <w:iCs/>
          <w:sz w:val="32"/>
          <w:szCs w:val="28"/>
          <w:lang w:val="en-GB"/>
        </w:rPr>
      </w:pPr>
      <w:r w:rsidRPr="003B5008">
        <w:rPr>
          <w:rFonts w:ascii="Arial" w:hAnsi="Arial" w:cs="Arial"/>
          <w:iCs/>
          <w:sz w:val="32"/>
          <w:szCs w:val="28"/>
          <w:lang w:val="en-GB"/>
        </w:rPr>
        <w:t>The Amadeus Society is a group of passionate music lovers and advocates in Sydney and Melbourne, who have joined together to support the extraordinary artistic initiatives of Musica Viva Australia.  </w:t>
      </w:r>
    </w:p>
    <w:p w14:paraId="69A4615F" w14:textId="77777777" w:rsidR="001A0101" w:rsidRPr="003B5008" w:rsidRDefault="001A0101" w:rsidP="001A0101">
      <w:pPr>
        <w:rPr>
          <w:rFonts w:ascii="Arial" w:hAnsi="Arial" w:cs="Arial"/>
          <w:iCs/>
          <w:sz w:val="32"/>
          <w:szCs w:val="28"/>
          <w:lang w:val="en-GB"/>
        </w:rPr>
      </w:pPr>
    </w:p>
    <w:p w14:paraId="62385F0A"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Tony Berg AM &amp; Carol Berg AM, Tom Breen &amp; Rachael Kohn AO, Dr Annette Gero, Katherine &amp; Reg Grinberg, Jennifer Hershon, Fred Hilmer AO &amp; Claire Hilmer, Penelope Hughes, Stephen &amp; Michele Johns, Michael &amp; Frédérique Katz, Philip Robinson, Andrew Rosenberg, Ray Wilson OAM</w:t>
      </w:r>
    </w:p>
    <w:p w14:paraId="27A2E132" w14:textId="77777777" w:rsidR="001A0101" w:rsidRDefault="001A0101" w:rsidP="001A0101">
      <w:pPr>
        <w:rPr>
          <w:rFonts w:ascii="Arial" w:hAnsi="Arial" w:cs="Arial"/>
          <w:sz w:val="32"/>
          <w:szCs w:val="28"/>
          <w:lang w:val="en-GB"/>
        </w:rPr>
      </w:pPr>
    </w:p>
    <w:p w14:paraId="2EA5F77C" w14:textId="77777777" w:rsidR="001A0101" w:rsidRPr="00B13158" w:rsidRDefault="001A0101" w:rsidP="001A0101">
      <w:pPr>
        <w:rPr>
          <w:rFonts w:ascii="Arial" w:hAnsi="Arial" w:cs="Arial"/>
          <w:sz w:val="32"/>
          <w:szCs w:val="28"/>
          <w:lang w:val="en-GB"/>
        </w:rPr>
      </w:pPr>
    </w:p>
    <w:p w14:paraId="30140BFE" w14:textId="77777777" w:rsidR="001A0101" w:rsidRPr="00B13158" w:rsidRDefault="001A0101" w:rsidP="001A0101">
      <w:pPr>
        <w:rPr>
          <w:rFonts w:ascii="Arial" w:hAnsi="Arial" w:cs="Arial"/>
          <w:sz w:val="32"/>
          <w:szCs w:val="28"/>
          <w:lang w:val="en-GB"/>
        </w:rPr>
      </w:pPr>
    </w:p>
    <w:p w14:paraId="0C1CCEBE" w14:textId="77777777" w:rsidR="001A0101" w:rsidRPr="003B5008" w:rsidRDefault="001A0101" w:rsidP="001A0101">
      <w:pPr>
        <w:rPr>
          <w:rFonts w:ascii="Arial" w:hAnsi="Arial" w:cs="Arial"/>
          <w:sz w:val="32"/>
          <w:szCs w:val="28"/>
          <w:lang w:val="en-US"/>
        </w:rPr>
      </w:pPr>
      <w:r w:rsidRPr="003B5008">
        <w:rPr>
          <w:rFonts w:ascii="Arial" w:hAnsi="Arial" w:cs="Arial"/>
          <w:sz w:val="32"/>
          <w:szCs w:val="28"/>
          <w:lang w:val="en-US"/>
        </w:rPr>
        <w:t>COMMISSIONS</w:t>
      </w:r>
    </w:p>
    <w:p w14:paraId="4833FCBB"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Musica Viva Australia is proud to support the creation of new Australian works through The Ken Tribe Fund for Australian Composition and The Hildegard Project.</w:t>
      </w:r>
    </w:p>
    <w:p w14:paraId="0D736422"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br/>
        <w:t xml:space="preserve">We are also grateful to the following for their generous support of this work: Katherine &amp; Reg Grinberg, D R &amp; K M Magarey, Ken &amp; Liz Nielsen, </w:t>
      </w:r>
      <w:proofErr w:type="spellStart"/>
      <w:r w:rsidRPr="003B5008">
        <w:rPr>
          <w:rFonts w:ascii="Arial" w:hAnsi="Arial" w:cs="Arial"/>
          <w:sz w:val="32"/>
          <w:szCs w:val="28"/>
          <w:lang w:val="en-GB"/>
        </w:rPr>
        <w:t>Playking</w:t>
      </w:r>
      <w:proofErr w:type="spellEnd"/>
      <w:r w:rsidRPr="003B5008">
        <w:rPr>
          <w:rFonts w:ascii="Arial" w:hAnsi="Arial" w:cs="Arial"/>
          <w:sz w:val="32"/>
          <w:szCs w:val="28"/>
          <w:lang w:val="en-GB"/>
        </w:rPr>
        <w:t xml:space="preserve"> Foundation, Richard Wilkins, A gift to share the love of music, Anonymous</w:t>
      </w:r>
      <w:r w:rsidRPr="003B5008">
        <w:rPr>
          <w:rFonts w:ascii="Arial" w:hAnsi="Arial" w:cs="Arial"/>
          <w:sz w:val="32"/>
          <w:szCs w:val="28"/>
          <w:lang w:val="en-GB"/>
        </w:rPr>
        <w:tab/>
      </w:r>
    </w:p>
    <w:p w14:paraId="1ED529CC" w14:textId="77777777" w:rsidR="001A0101" w:rsidRPr="00B13158" w:rsidRDefault="001A0101" w:rsidP="001A0101">
      <w:pPr>
        <w:rPr>
          <w:rFonts w:ascii="Arial" w:hAnsi="Arial" w:cs="Arial"/>
          <w:sz w:val="32"/>
          <w:szCs w:val="28"/>
          <w:lang w:val="en-GB"/>
        </w:rPr>
      </w:pPr>
    </w:p>
    <w:p w14:paraId="72B1287C" w14:textId="77777777" w:rsidR="001A0101" w:rsidRDefault="001A0101" w:rsidP="001A0101">
      <w:pPr>
        <w:rPr>
          <w:rFonts w:ascii="Arial" w:hAnsi="Arial" w:cs="Arial"/>
          <w:sz w:val="32"/>
          <w:szCs w:val="28"/>
          <w:lang w:val="en-GB"/>
        </w:rPr>
      </w:pPr>
      <w:r w:rsidRPr="003B5008">
        <w:rPr>
          <w:rFonts w:ascii="Arial" w:hAnsi="Arial" w:cs="Arial"/>
          <w:sz w:val="32"/>
          <w:szCs w:val="28"/>
          <w:lang w:val="en-GB"/>
        </w:rPr>
        <w:tab/>
      </w:r>
    </w:p>
    <w:p w14:paraId="116B11CA"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ab/>
      </w:r>
    </w:p>
    <w:p w14:paraId="539625B5" w14:textId="77777777" w:rsidR="001A0101" w:rsidRPr="003B5008" w:rsidRDefault="001A0101" w:rsidP="001A0101">
      <w:pPr>
        <w:rPr>
          <w:rFonts w:ascii="Arial" w:hAnsi="Arial" w:cs="Arial"/>
          <w:sz w:val="32"/>
          <w:szCs w:val="28"/>
          <w:lang w:val="en-US"/>
        </w:rPr>
      </w:pPr>
      <w:r w:rsidRPr="003B5008">
        <w:rPr>
          <w:rFonts w:ascii="Arial" w:hAnsi="Arial" w:cs="Arial"/>
          <w:sz w:val="32"/>
          <w:szCs w:val="28"/>
          <w:lang w:val="en-US"/>
        </w:rPr>
        <w:t>LASTING GIFTS</w:t>
      </w:r>
    </w:p>
    <w:p w14:paraId="42317ADA" w14:textId="77777777" w:rsidR="001A0101" w:rsidRPr="003B5008" w:rsidRDefault="001A0101" w:rsidP="001A0101">
      <w:pPr>
        <w:rPr>
          <w:rFonts w:ascii="Arial" w:hAnsi="Arial" w:cs="Arial"/>
          <w:sz w:val="32"/>
          <w:szCs w:val="28"/>
          <w:lang w:val="en-GB"/>
        </w:rPr>
      </w:pPr>
      <w:r w:rsidRPr="003B5008">
        <w:rPr>
          <w:rFonts w:ascii="Arial" w:hAnsi="Arial" w:cs="Arial"/>
          <w:iCs/>
          <w:sz w:val="32"/>
          <w:szCs w:val="28"/>
          <w:lang w:val="en-GB"/>
        </w:rPr>
        <w:t xml:space="preserve">We are deeply appreciative of those who have chosen to leave a bequest to Musica Viva Australia in their will, to make a lasting impact that not only celebrates their passion for music </w:t>
      </w:r>
      <w:r w:rsidRPr="003B5008">
        <w:rPr>
          <w:rFonts w:ascii="Arial" w:hAnsi="Arial" w:cs="Arial"/>
          <w:iCs/>
          <w:sz w:val="32"/>
          <w:szCs w:val="28"/>
          <w:lang w:val="en-GB"/>
        </w:rPr>
        <w:lastRenderedPageBreak/>
        <w:t>but enables music for future generations of audiences and artists alike. Your legacy will live on through our work.</w:t>
      </w:r>
    </w:p>
    <w:p w14:paraId="7F42DED3" w14:textId="77777777" w:rsidR="001A0101" w:rsidRDefault="001A0101" w:rsidP="001A0101">
      <w:pPr>
        <w:rPr>
          <w:rFonts w:ascii="Arial" w:hAnsi="Arial" w:cs="Arial"/>
          <w:sz w:val="32"/>
          <w:szCs w:val="28"/>
          <w:lang w:val="en-US"/>
        </w:rPr>
      </w:pPr>
    </w:p>
    <w:p w14:paraId="436B387E" w14:textId="77777777" w:rsidR="001A0101" w:rsidRPr="00B13158" w:rsidRDefault="001A0101" w:rsidP="001A0101">
      <w:pPr>
        <w:rPr>
          <w:rFonts w:ascii="Arial" w:hAnsi="Arial" w:cs="Arial"/>
          <w:sz w:val="32"/>
          <w:szCs w:val="28"/>
          <w:lang w:val="en-US"/>
        </w:rPr>
      </w:pPr>
    </w:p>
    <w:p w14:paraId="03630C93" w14:textId="77777777" w:rsidR="001A0101" w:rsidRPr="00B13158" w:rsidRDefault="001A0101" w:rsidP="001A0101">
      <w:pPr>
        <w:rPr>
          <w:rFonts w:ascii="Arial" w:hAnsi="Arial" w:cs="Arial"/>
          <w:sz w:val="32"/>
          <w:szCs w:val="28"/>
          <w:lang w:val="en-US"/>
        </w:rPr>
      </w:pPr>
    </w:p>
    <w:p w14:paraId="09E60BDE" w14:textId="77777777" w:rsidR="001A0101" w:rsidRPr="003B5008" w:rsidRDefault="001A0101" w:rsidP="001A0101">
      <w:pPr>
        <w:rPr>
          <w:rFonts w:ascii="Arial" w:hAnsi="Arial" w:cs="Arial"/>
          <w:sz w:val="32"/>
          <w:szCs w:val="28"/>
          <w:lang w:val="en-US"/>
        </w:rPr>
      </w:pPr>
      <w:r w:rsidRPr="003B5008">
        <w:rPr>
          <w:rFonts w:ascii="Arial" w:hAnsi="Arial" w:cs="Arial"/>
          <w:sz w:val="32"/>
          <w:szCs w:val="28"/>
          <w:lang w:val="en-US"/>
        </w:rPr>
        <w:t>LEGACY DONORS</w:t>
      </w:r>
    </w:p>
    <w:p w14:paraId="5961FA6B" w14:textId="77777777" w:rsidR="001A0101" w:rsidRPr="00B13158" w:rsidRDefault="001A0101" w:rsidP="001A0101">
      <w:pPr>
        <w:rPr>
          <w:rFonts w:ascii="Arial" w:hAnsi="Arial" w:cs="Arial"/>
          <w:iCs/>
          <w:sz w:val="32"/>
          <w:szCs w:val="28"/>
          <w:lang w:val="en-GB"/>
        </w:rPr>
      </w:pPr>
      <w:r w:rsidRPr="003B5008">
        <w:rPr>
          <w:rFonts w:ascii="Arial" w:hAnsi="Arial" w:cs="Arial"/>
          <w:iCs/>
          <w:sz w:val="32"/>
          <w:szCs w:val="28"/>
          <w:lang w:val="en-GB"/>
        </w:rPr>
        <w:t>We proudly honour the generous legacies of those donors who are no longer with us, and the impact their support still has today.</w:t>
      </w:r>
    </w:p>
    <w:p w14:paraId="1ED0D29C" w14:textId="77777777" w:rsidR="001A0101" w:rsidRPr="003B5008" w:rsidRDefault="001A0101" w:rsidP="001A0101">
      <w:pPr>
        <w:rPr>
          <w:rFonts w:ascii="Arial" w:hAnsi="Arial" w:cs="Arial"/>
          <w:sz w:val="32"/>
          <w:szCs w:val="28"/>
          <w:lang w:val="en-GB"/>
        </w:rPr>
      </w:pPr>
    </w:p>
    <w:p w14:paraId="4C2C6830"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NSW</w:t>
      </w:r>
    </w:p>
    <w:p w14:paraId="5EA5D825"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The late Charles Berg AM OBE,</w:t>
      </w:r>
      <w:r w:rsidRPr="00B13158">
        <w:rPr>
          <w:rFonts w:ascii="Arial" w:hAnsi="Arial" w:cs="Arial"/>
          <w:sz w:val="32"/>
          <w:szCs w:val="28"/>
          <w:lang w:val="en-GB"/>
        </w:rPr>
        <w:t xml:space="preserve"> </w:t>
      </w:r>
      <w:r w:rsidRPr="003B5008">
        <w:rPr>
          <w:rFonts w:ascii="Arial" w:hAnsi="Arial" w:cs="Arial"/>
          <w:sz w:val="32"/>
          <w:szCs w:val="28"/>
          <w:lang w:val="en-GB"/>
        </w:rPr>
        <w:t xml:space="preserve">The late Stephan </w:t>
      </w:r>
      <w:proofErr w:type="spellStart"/>
      <w:r w:rsidRPr="003B5008">
        <w:rPr>
          <w:rFonts w:ascii="Arial" w:hAnsi="Arial" w:cs="Arial"/>
          <w:sz w:val="32"/>
          <w:szCs w:val="28"/>
          <w:lang w:val="en-GB"/>
        </w:rPr>
        <w:t>Center</w:t>
      </w:r>
      <w:proofErr w:type="spellEnd"/>
      <w:r w:rsidRPr="003B5008">
        <w:rPr>
          <w:rFonts w:ascii="Arial" w:hAnsi="Arial" w:cs="Arial"/>
          <w:sz w:val="32"/>
          <w:szCs w:val="28"/>
          <w:lang w:val="en-GB"/>
        </w:rPr>
        <w:t xml:space="preserve">, The late Janette Hamilton, The late Dr Ralph Hockin in memory of Mabel Hockin, </w:t>
      </w:r>
      <w:r w:rsidRPr="003B5008">
        <w:rPr>
          <w:rFonts w:ascii="Arial" w:hAnsi="Arial" w:cs="Arial"/>
          <w:sz w:val="32"/>
          <w:szCs w:val="28"/>
          <w:lang w:val="en-GB"/>
        </w:rPr>
        <w:br/>
        <w:t>The late Geraldine Kenway, The late Merle Joan Lambourne, The late Judith Osborne Finalson, The late Kenneth Mansfield Saxby, The late Elizabeth Varley, The late Kenneth W Tribe AC</w:t>
      </w:r>
    </w:p>
    <w:p w14:paraId="1B61F410" w14:textId="77777777" w:rsidR="001A0101" w:rsidRPr="003B5008" w:rsidRDefault="001A0101" w:rsidP="001A0101">
      <w:pPr>
        <w:rPr>
          <w:rFonts w:ascii="Arial" w:hAnsi="Arial" w:cs="Arial"/>
          <w:sz w:val="32"/>
          <w:szCs w:val="28"/>
          <w:lang w:val="en-GB"/>
        </w:rPr>
      </w:pPr>
    </w:p>
    <w:p w14:paraId="17DCBD84"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QLD</w:t>
      </w:r>
    </w:p>
    <w:p w14:paraId="0A5F312C"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The late Steven Kinston</w:t>
      </w:r>
    </w:p>
    <w:p w14:paraId="00EE0BA7" w14:textId="77777777" w:rsidR="001A0101" w:rsidRPr="00B13158" w:rsidRDefault="001A0101" w:rsidP="001A0101">
      <w:pPr>
        <w:rPr>
          <w:rFonts w:ascii="Arial" w:hAnsi="Arial" w:cs="Arial"/>
          <w:sz w:val="32"/>
          <w:szCs w:val="28"/>
          <w:lang w:val="en-GB"/>
        </w:rPr>
      </w:pPr>
    </w:p>
    <w:p w14:paraId="4741AEA7"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SA</w:t>
      </w:r>
    </w:p>
    <w:p w14:paraId="3DD62438"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The late Edith Dubsky, In memory of Helen Godlee, The late Anne Hirsch, The late Lesley Lynn</w:t>
      </w:r>
    </w:p>
    <w:p w14:paraId="5B385EB2" w14:textId="77777777" w:rsidR="001A0101" w:rsidRPr="00B13158" w:rsidRDefault="001A0101" w:rsidP="001A0101">
      <w:pPr>
        <w:rPr>
          <w:rFonts w:ascii="Arial" w:hAnsi="Arial" w:cs="Arial"/>
          <w:sz w:val="32"/>
          <w:szCs w:val="28"/>
          <w:lang w:val="en-GB"/>
        </w:rPr>
      </w:pPr>
    </w:p>
    <w:p w14:paraId="1C95B127"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VIC</w:t>
      </w:r>
    </w:p>
    <w:p w14:paraId="35B9DA85"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In memory of Anita Morawetz, The family of</w:t>
      </w:r>
      <w:r w:rsidRPr="00B13158">
        <w:rPr>
          <w:rFonts w:ascii="Arial" w:hAnsi="Arial" w:cs="Arial"/>
          <w:sz w:val="32"/>
          <w:szCs w:val="28"/>
          <w:lang w:val="en-GB"/>
        </w:rPr>
        <w:t xml:space="preserve"> </w:t>
      </w:r>
      <w:r w:rsidRPr="003B5008">
        <w:rPr>
          <w:rFonts w:ascii="Arial" w:hAnsi="Arial" w:cs="Arial"/>
          <w:sz w:val="32"/>
          <w:szCs w:val="28"/>
          <w:lang w:val="en-GB"/>
        </w:rPr>
        <w:t>the late Paul Morawetz, The late Dr G D Watson</w:t>
      </w:r>
    </w:p>
    <w:p w14:paraId="3600E062" w14:textId="77777777" w:rsidR="001A0101" w:rsidRPr="003B5008" w:rsidRDefault="001A0101" w:rsidP="001A0101">
      <w:pPr>
        <w:rPr>
          <w:rFonts w:ascii="Arial" w:hAnsi="Arial" w:cs="Arial"/>
          <w:sz w:val="32"/>
          <w:szCs w:val="28"/>
          <w:lang w:val="en-GB"/>
        </w:rPr>
      </w:pPr>
    </w:p>
    <w:p w14:paraId="5AACCEB1"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WA</w:t>
      </w:r>
    </w:p>
    <w:p w14:paraId="328233E5"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Anonymous</w:t>
      </w:r>
    </w:p>
    <w:p w14:paraId="480D98A1" w14:textId="77777777" w:rsidR="001A0101" w:rsidRPr="00B13158" w:rsidRDefault="001A0101" w:rsidP="001A0101">
      <w:pPr>
        <w:rPr>
          <w:rFonts w:ascii="Arial" w:hAnsi="Arial" w:cs="Arial"/>
          <w:sz w:val="32"/>
          <w:szCs w:val="28"/>
          <w:lang w:val="en-US"/>
        </w:rPr>
      </w:pPr>
    </w:p>
    <w:p w14:paraId="4CA53A6B" w14:textId="77777777" w:rsidR="001A0101" w:rsidRDefault="001A0101" w:rsidP="001A0101">
      <w:pPr>
        <w:rPr>
          <w:rFonts w:ascii="Arial" w:hAnsi="Arial" w:cs="Arial"/>
          <w:sz w:val="32"/>
          <w:szCs w:val="28"/>
          <w:lang w:val="en-US"/>
        </w:rPr>
      </w:pPr>
    </w:p>
    <w:p w14:paraId="79BF0438" w14:textId="77777777" w:rsidR="001A0101" w:rsidRPr="00B13158" w:rsidRDefault="001A0101" w:rsidP="001A0101">
      <w:pPr>
        <w:rPr>
          <w:rFonts w:ascii="Arial" w:hAnsi="Arial" w:cs="Arial"/>
          <w:sz w:val="32"/>
          <w:szCs w:val="28"/>
          <w:lang w:val="en-US"/>
        </w:rPr>
      </w:pPr>
    </w:p>
    <w:p w14:paraId="3011C105" w14:textId="77777777" w:rsidR="001A0101" w:rsidRPr="00B13158" w:rsidRDefault="001A0101" w:rsidP="001A0101">
      <w:pPr>
        <w:rPr>
          <w:rFonts w:ascii="Arial" w:hAnsi="Arial" w:cs="Arial"/>
          <w:sz w:val="32"/>
          <w:szCs w:val="28"/>
          <w:lang w:val="en-US"/>
        </w:rPr>
      </w:pPr>
    </w:p>
    <w:p w14:paraId="3426AD37" w14:textId="77777777" w:rsidR="001A0101" w:rsidRPr="003B5008" w:rsidRDefault="001A0101" w:rsidP="001A0101">
      <w:pPr>
        <w:rPr>
          <w:rFonts w:ascii="Arial" w:hAnsi="Arial" w:cs="Arial"/>
          <w:sz w:val="32"/>
          <w:szCs w:val="28"/>
          <w:lang w:val="en-US"/>
        </w:rPr>
      </w:pPr>
      <w:r w:rsidRPr="003B5008">
        <w:rPr>
          <w:rFonts w:ascii="Arial" w:hAnsi="Arial" w:cs="Arial"/>
          <w:sz w:val="32"/>
          <w:szCs w:val="28"/>
          <w:lang w:val="en-US"/>
        </w:rPr>
        <w:t>CUSTODIANS</w:t>
      </w:r>
    </w:p>
    <w:p w14:paraId="4ACFECFF" w14:textId="77777777" w:rsidR="001A0101" w:rsidRPr="00B13158" w:rsidRDefault="001A0101" w:rsidP="001A0101">
      <w:pPr>
        <w:rPr>
          <w:rFonts w:ascii="Arial" w:hAnsi="Arial" w:cs="Arial"/>
          <w:iCs/>
          <w:sz w:val="32"/>
          <w:szCs w:val="28"/>
          <w:lang w:val="en-GB"/>
        </w:rPr>
      </w:pPr>
      <w:r w:rsidRPr="003B5008">
        <w:rPr>
          <w:rFonts w:ascii="Arial" w:hAnsi="Arial" w:cs="Arial"/>
          <w:iCs/>
          <w:sz w:val="32"/>
          <w:szCs w:val="28"/>
          <w:lang w:val="en-GB"/>
        </w:rPr>
        <w:t>We thank those who have notified us of their intention to leave a gift to us in their will.</w:t>
      </w:r>
    </w:p>
    <w:p w14:paraId="25C3E08F" w14:textId="77777777" w:rsidR="001A0101" w:rsidRPr="003B5008" w:rsidRDefault="001A0101" w:rsidP="001A0101">
      <w:pPr>
        <w:rPr>
          <w:rFonts w:ascii="Arial" w:hAnsi="Arial" w:cs="Arial"/>
          <w:sz w:val="32"/>
          <w:szCs w:val="28"/>
          <w:lang w:val="en-GB"/>
        </w:rPr>
      </w:pPr>
    </w:p>
    <w:p w14:paraId="668A9355"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ACT</w:t>
      </w:r>
    </w:p>
    <w:p w14:paraId="6D43055C"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Margaret Brennan, Clive &amp; Lynlea Rodger,</w:t>
      </w:r>
      <w:r w:rsidRPr="00B13158">
        <w:rPr>
          <w:rFonts w:ascii="Arial" w:hAnsi="Arial" w:cs="Arial"/>
          <w:sz w:val="32"/>
          <w:szCs w:val="28"/>
          <w:lang w:val="en-GB"/>
        </w:rPr>
        <w:t xml:space="preserve"> </w:t>
      </w:r>
      <w:r w:rsidRPr="003B5008">
        <w:rPr>
          <w:rFonts w:ascii="Arial" w:hAnsi="Arial" w:cs="Arial"/>
          <w:sz w:val="32"/>
          <w:szCs w:val="28"/>
          <w:lang w:val="en-GB"/>
        </w:rPr>
        <w:t>Ruth Weaver, Anonymous (2)</w:t>
      </w:r>
    </w:p>
    <w:p w14:paraId="3F318053" w14:textId="77777777" w:rsidR="001A0101" w:rsidRPr="003B5008" w:rsidRDefault="001A0101" w:rsidP="001A0101">
      <w:pPr>
        <w:rPr>
          <w:rFonts w:ascii="Arial" w:hAnsi="Arial" w:cs="Arial"/>
          <w:sz w:val="32"/>
          <w:szCs w:val="28"/>
          <w:lang w:val="en-GB"/>
        </w:rPr>
      </w:pPr>
    </w:p>
    <w:p w14:paraId="6914CB30"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NSW</w:t>
      </w:r>
    </w:p>
    <w:p w14:paraId="5DC3E4E0"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 xml:space="preserve">Graham Blazey, Jennifer Bott AO, Lloyd &amp; Mary Jo Capps AM, Andrew &amp; Felicity Corkill, Peter Cudlipp, Liz Gee, Suzanne Gleeson, David &amp; </w:t>
      </w:r>
      <w:r w:rsidRPr="003B5008">
        <w:rPr>
          <w:rFonts w:ascii="Arial" w:hAnsi="Arial" w:cs="Arial"/>
          <w:sz w:val="32"/>
          <w:szCs w:val="28"/>
          <w:lang w:val="en-GB"/>
        </w:rPr>
        <w:br/>
        <w:t>Christine Hartgill, Annie Hawker, Dorothy Hoddinott AO, Mathilde Kearny-Kibble, Elaine Lindsay, Trevor Noffke, Dr David Schwartz, Ruth Spence-Stone, Mary Vallentine AO, Derek Watt, Deirdre Nagle Whitford, Richard Wilkins, Kim Williams AM, Megan Williamson, Ray Wilson OAM, Anonymous (17)</w:t>
      </w:r>
    </w:p>
    <w:p w14:paraId="3F30498E" w14:textId="77777777" w:rsidR="001A0101" w:rsidRPr="003B5008" w:rsidRDefault="001A0101" w:rsidP="001A0101">
      <w:pPr>
        <w:rPr>
          <w:rFonts w:ascii="Arial" w:hAnsi="Arial" w:cs="Arial"/>
          <w:sz w:val="32"/>
          <w:szCs w:val="28"/>
          <w:lang w:val="en-GB"/>
        </w:rPr>
      </w:pPr>
    </w:p>
    <w:p w14:paraId="3A82A0CE"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QLD</w:t>
      </w:r>
    </w:p>
    <w:p w14:paraId="405FDEF8"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John Nightingale &amp; Leslie Martin, Anonymous (2)</w:t>
      </w:r>
    </w:p>
    <w:p w14:paraId="38F9ABA8" w14:textId="77777777" w:rsidR="001A0101" w:rsidRPr="00B13158" w:rsidRDefault="001A0101" w:rsidP="001A0101">
      <w:pPr>
        <w:rPr>
          <w:rFonts w:ascii="Arial" w:hAnsi="Arial" w:cs="Arial"/>
          <w:sz w:val="32"/>
          <w:szCs w:val="28"/>
          <w:lang w:val="en-GB"/>
        </w:rPr>
      </w:pPr>
    </w:p>
    <w:p w14:paraId="5D3B2485"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SA</w:t>
      </w:r>
    </w:p>
    <w:p w14:paraId="40F4F003"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Monica Hanusiak-Klavins &amp; Martin Klavins, Anonymous (4)</w:t>
      </w:r>
    </w:p>
    <w:p w14:paraId="0FA879EF" w14:textId="77777777" w:rsidR="001A0101" w:rsidRPr="003B5008" w:rsidRDefault="001A0101" w:rsidP="001A0101">
      <w:pPr>
        <w:rPr>
          <w:rFonts w:ascii="Arial" w:hAnsi="Arial" w:cs="Arial"/>
          <w:sz w:val="32"/>
          <w:szCs w:val="28"/>
          <w:lang w:val="en-GB"/>
        </w:rPr>
      </w:pPr>
    </w:p>
    <w:p w14:paraId="4D5A8D4E"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TAS</w:t>
      </w:r>
    </w:p>
    <w:p w14:paraId="25EBCE1E"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Kim Paterson KC, Anonymous</w:t>
      </w:r>
    </w:p>
    <w:p w14:paraId="624F1423" w14:textId="77777777" w:rsidR="001A0101" w:rsidRPr="00B13158" w:rsidRDefault="001A0101" w:rsidP="001A0101">
      <w:pPr>
        <w:rPr>
          <w:rFonts w:ascii="Arial" w:hAnsi="Arial" w:cs="Arial"/>
          <w:sz w:val="32"/>
          <w:szCs w:val="28"/>
          <w:lang w:val="en-GB"/>
        </w:rPr>
      </w:pPr>
    </w:p>
    <w:p w14:paraId="0EC4683F"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VIC</w:t>
      </w:r>
    </w:p>
    <w:p w14:paraId="1FDFF116"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Elizabeth &amp; Anthony Brookes, Julian Burnside AO KC, Ms Helen Dick, Robert Gibbs &amp; Tony Wildman, Penelope Hughes, Helen Vorrath, Anonymous (9)</w:t>
      </w:r>
    </w:p>
    <w:p w14:paraId="6D30954F" w14:textId="77777777" w:rsidR="001A0101" w:rsidRPr="003B5008" w:rsidRDefault="001A0101" w:rsidP="001A0101">
      <w:pPr>
        <w:rPr>
          <w:rFonts w:ascii="Arial" w:hAnsi="Arial" w:cs="Arial"/>
          <w:sz w:val="32"/>
          <w:szCs w:val="28"/>
          <w:lang w:val="en-GB"/>
        </w:rPr>
      </w:pPr>
    </w:p>
    <w:p w14:paraId="7BDCDA00"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lastRenderedPageBreak/>
        <w:t>WA</w:t>
      </w:r>
    </w:p>
    <w:p w14:paraId="62A43E30"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Janice Dudley, Anne Last, Graham Lovelock, Robyn Tamke, Anonymous (2)</w:t>
      </w:r>
    </w:p>
    <w:p w14:paraId="51F2B1F2" w14:textId="77777777" w:rsidR="001A0101" w:rsidRPr="00B13158" w:rsidRDefault="001A0101" w:rsidP="001A0101">
      <w:pPr>
        <w:rPr>
          <w:rFonts w:ascii="Arial" w:hAnsi="Arial" w:cs="Arial"/>
          <w:sz w:val="32"/>
          <w:szCs w:val="28"/>
          <w:lang w:val="en-GB"/>
        </w:rPr>
      </w:pPr>
    </w:p>
    <w:p w14:paraId="66A16A14" w14:textId="77777777" w:rsidR="001A0101" w:rsidRPr="00B13158" w:rsidRDefault="001A0101" w:rsidP="001A0101">
      <w:pPr>
        <w:rPr>
          <w:rFonts w:ascii="Arial" w:hAnsi="Arial" w:cs="Arial"/>
          <w:sz w:val="32"/>
          <w:szCs w:val="28"/>
          <w:lang w:val="en-GB"/>
        </w:rPr>
      </w:pPr>
    </w:p>
    <w:p w14:paraId="596F60F3" w14:textId="77777777" w:rsidR="001A0101" w:rsidRPr="00B13158" w:rsidRDefault="001A0101" w:rsidP="001A0101">
      <w:pPr>
        <w:rPr>
          <w:rFonts w:ascii="Arial" w:hAnsi="Arial" w:cs="Arial"/>
          <w:sz w:val="32"/>
          <w:szCs w:val="28"/>
          <w:lang w:val="en-US"/>
        </w:rPr>
      </w:pPr>
    </w:p>
    <w:p w14:paraId="20E72265" w14:textId="77777777" w:rsidR="001A0101" w:rsidRPr="00B13158" w:rsidRDefault="001A0101" w:rsidP="001A0101">
      <w:pPr>
        <w:rPr>
          <w:rFonts w:ascii="Arial" w:hAnsi="Arial" w:cs="Arial"/>
          <w:sz w:val="32"/>
          <w:szCs w:val="28"/>
          <w:lang w:val="en-US"/>
        </w:rPr>
      </w:pPr>
    </w:p>
    <w:p w14:paraId="5E1F478B" w14:textId="77777777" w:rsidR="001A0101" w:rsidRPr="003B5008" w:rsidRDefault="001A0101" w:rsidP="001A0101">
      <w:pPr>
        <w:rPr>
          <w:rFonts w:ascii="Arial" w:hAnsi="Arial" w:cs="Arial"/>
          <w:sz w:val="32"/>
          <w:szCs w:val="28"/>
          <w:lang w:val="en-US"/>
        </w:rPr>
      </w:pPr>
      <w:r w:rsidRPr="003B5008">
        <w:rPr>
          <w:rFonts w:ascii="Arial" w:hAnsi="Arial" w:cs="Arial"/>
          <w:sz w:val="32"/>
          <w:szCs w:val="28"/>
          <w:lang w:val="en-US"/>
        </w:rPr>
        <w:t>ANNUAL DONORS</w:t>
      </w:r>
    </w:p>
    <w:p w14:paraId="71088AF1" w14:textId="77777777" w:rsidR="001A0101" w:rsidRDefault="001A0101" w:rsidP="001A0101">
      <w:pPr>
        <w:rPr>
          <w:rFonts w:ascii="Arial" w:hAnsi="Arial" w:cs="Arial"/>
          <w:iCs/>
          <w:sz w:val="32"/>
          <w:szCs w:val="28"/>
          <w:lang w:val="en-GB"/>
        </w:rPr>
      </w:pPr>
      <w:r w:rsidRPr="003B5008">
        <w:rPr>
          <w:rFonts w:ascii="Arial" w:hAnsi="Arial" w:cs="Arial"/>
          <w:iCs/>
          <w:sz w:val="32"/>
          <w:szCs w:val="28"/>
          <w:lang w:val="en-GB"/>
        </w:rPr>
        <w:t>We’re thankful to our annual donors who support our work where it’s needed most and for all they enable us to do—both on and off the stage—for Australian musicians, artists and music lovers, including our extensive education and outreach programs.  </w:t>
      </w:r>
      <w:r w:rsidRPr="003B5008">
        <w:rPr>
          <w:rFonts w:ascii="Arial" w:hAnsi="Arial" w:cs="Arial"/>
          <w:iCs/>
          <w:sz w:val="32"/>
          <w:szCs w:val="28"/>
          <w:lang w:val="en-GB"/>
        </w:rPr>
        <w:br/>
      </w:r>
      <w:r w:rsidRPr="003B5008">
        <w:rPr>
          <w:rFonts w:ascii="Arial" w:hAnsi="Arial" w:cs="Arial"/>
          <w:iCs/>
          <w:sz w:val="32"/>
          <w:szCs w:val="28"/>
          <w:lang w:val="en-GB"/>
        </w:rPr>
        <w:br/>
        <w:t> </w:t>
      </w:r>
    </w:p>
    <w:p w14:paraId="6FC72B85" w14:textId="77777777" w:rsidR="001A0101" w:rsidRDefault="001A0101" w:rsidP="001A0101">
      <w:pPr>
        <w:rPr>
          <w:rFonts w:ascii="Arial" w:hAnsi="Arial" w:cs="Arial"/>
          <w:iCs/>
          <w:sz w:val="32"/>
          <w:szCs w:val="28"/>
          <w:lang w:val="en-GB"/>
        </w:rPr>
      </w:pPr>
    </w:p>
    <w:p w14:paraId="46DD83C7" w14:textId="77777777" w:rsidR="001A0101" w:rsidRDefault="001A0101" w:rsidP="001A0101">
      <w:pPr>
        <w:rPr>
          <w:rFonts w:ascii="Arial" w:hAnsi="Arial" w:cs="Arial"/>
          <w:iCs/>
          <w:sz w:val="32"/>
          <w:szCs w:val="28"/>
          <w:lang w:val="en-GB"/>
        </w:rPr>
      </w:pPr>
    </w:p>
    <w:p w14:paraId="3B1549E0" w14:textId="77777777" w:rsidR="001A0101" w:rsidRDefault="001A0101" w:rsidP="001A0101">
      <w:pPr>
        <w:rPr>
          <w:rFonts w:ascii="Arial" w:hAnsi="Arial" w:cs="Arial"/>
          <w:iCs/>
          <w:sz w:val="32"/>
          <w:szCs w:val="28"/>
          <w:lang w:val="en-GB"/>
        </w:rPr>
      </w:pPr>
    </w:p>
    <w:p w14:paraId="3ABFF562" w14:textId="77777777" w:rsidR="001A0101" w:rsidRDefault="001A0101" w:rsidP="001A0101">
      <w:pPr>
        <w:rPr>
          <w:rFonts w:ascii="Arial" w:hAnsi="Arial" w:cs="Arial"/>
          <w:iCs/>
          <w:sz w:val="32"/>
          <w:szCs w:val="28"/>
          <w:lang w:val="en-GB"/>
        </w:rPr>
      </w:pPr>
    </w:p>
    <w:p w14:paraId="713596BA" w14:textId="77777777" w:rsidR="001A0101" w:rsidRPr="003B5008" w:rsidRDefault="001A0101" w:rsidP="001A0101">
      <w:pPr>
        <w:rPr>
          <w:rFonts w:ascii="Arial" w:hAnsi="Arial" w:cs="Arial"/>
          <w:iCs/>
          <w:sz w:val="32"/>
          <w:szCs w:val="28"/>
          <w:lang w:val="en-GB"/>
        </w:rPr>
      </w:pPr>
    </w:p>
    <w:p w14:paraId="2FE44D84" w14:textId="77777777" w:rsidR="001A0101" w:rsidRPr="003B5008" w:rsidRDefault="001A0101" w:rsidP="001A0101">
      <w:pPr>
        <w:rPr>
          <w:rFonts w:ascii="Arial" w:hAnsi="Arial" w:cs="Arial"/>
          <w:sz w:val="32"/>
          <w:szCs w:val="28"/>
          <w:lang w:val="en-US"/>
        </w:rPr>
      </w:pPr>
      <w:r w:rsidRPr="003B5008">
        <w:rPr>
          <w:rFonts w:ascii="Arial" w:hAnsi="Arial" w:cs="Arial"/>
          <w:sz w:val="32"/>
          <w:szCs w:val="28"/>
          <w:lang w:val="en-US"/>
        </w:rPr>
        <w:t>MAJOR GIFTS</w:t>
      </w:r>
    </w:p>
    <w:p w14:paraId="647E82AA" w14:textId="77777777" w:rsidR="001A0101" w:rsidRPr="00B13158" w:rsidRDefault="001A0101" w:rsidP="001A0101">
      <w:pPr>
        <w:rPr>
          <w:rFonts w:ascii="Arial" w:hAnsi="Arial" w:cs="Arial"/>
          <w:iCs/>
          <w:sz w:val="32"/>
          <w:szCs w:val="28"/>
          <w:lang w:val="en-GB"/>
        </w:rPr>
      </w:pPr>
    </w:p>
    <w:p w14:paraId="6467990F" w14:textId="77777777" w:rsidR="001A0101" w:rsidRPr="003B5008" w:rsidRDefault="001A0101" w:rsidP="001A0101">
      <w:pPr>
        <w:rPr>
          <w:rFonts w:ascii="Arial" w:hAnsi="Arial" w:cs="Arial"/>
          <w:iCs/>
          <w:sz w:val="32"/>
          <w:szCs w:val="28"/>
          <w:lang w:val="en-GB"/>
        </w:rPr>
      </w:pPr>
      <w:r w:rsidRPr="003B5008">
        <w:rPr>
          <w:rFonts w:ascii="Arial" w:hAnsi="Arial" w:cs="Arial"/>
          <w:iCs/>
          <w:sz w:val="32"/>
          <w:szCs w:val="28"/>
          <w:lang w:val="en-GB"/>
        </w:rPr>
        <w:t>$100,000</w:t>
      </w:r>
      <w:r w:rsidRPr="00B13158">
        <w:rPr>
          <w:rFonts w:ascii="Arial" w:hAnsi="Arial" w:cs="Arial"/>
          <w:iCs/>
          <w:sz w:val="32"/>
          <w:szCs w:val="28"/>
          <w:lang w:val="en-GB"/>
        </w:rPr>
        <w:t xml:space="preserve"> (or more)</w:t>
      </w:r>
    </w:p>
    <w:p w14:paraId="7567C477" w14:textId="77777777" w:rsidR="001A0101" w:rsidRPr="00B13158" w:rsidRDefault="001A0101" w:rsidP="001A0101">
      <w:pPr>
        <w:rPr>
          <w:rFonts w:ascii="Arial" w:hAnsi="Arial" w:cs="Arial"/>
          <w:sz w:val="32"/>
          <w:szCs w:val="28"/>
          <w:lang w:val="en-GB"/>
        </w:rPr>
      </w:pPr>
    </w:p>
    <w:p w14:paraId="28E8F847"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NSW</w:t>
      </w:r>
    </w:p>
    <w:p w14:paraId="0C89769D"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The Berg Family Foundation,</w:t>
      </w:r>
      <w:r w:rsidRPr="003B5008">
        <w:rPr>
          <w:rFonts w:ascii="Arial" w:hAnsi="Arial" w:cs="Arial"/>
          <w:sz w:val="32"/>
          <w:szCs w:val="28"/>
          <w:lang w:val="en-GB"/>
        </w:rPr>
        <w:br/>
        <w:t>Patricia H. Reid Endowment Fund</w:t>
      </w:r>
    </w:p>
    <w:p w14:paraId="10982F11" w14:textId="77777777" w:rsidR="001A0101" w:rsidRPr="00B13158" w:rsidRDefault="001A0101" w:rsidP="001A0101">
      <w:pPr>
        <w:rPr>
          <w:rFonts w:ascii="Arial" w:hAnsi="Arial" w:cs="Arial"/>
          <w:sz w:val="32"/>
          <w:szCs w:val="28"/>
          <w:lang w:val="en-GB"/>
        </w:rPr>
      </w:pPr>
    </w:p>
    <w:p w14:paraId="39526456"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QLD</w:t>
      </w:r>
    </w:p>
    <w:p w14:paraId="28E003D2"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Ian &amp; Caroline Frazer</w:t>
      </w:r>
    </w:p>
    <w:p w14:paraId="34FF5B31" w14:textId="77777777" w:rsidR="001A0101" w:rsidRPr="00B13158" w:rsidRDefault="001A0101" w:rsidP="001A0101">
      <w:pPr>
        <w:rPr>
          <w:rFonts w:ascii="Arial" w:hAnsi="Arial" w:cs="Arial"/>
          <w:iCs/>
          <w:sz w:val="32"/>
          <w:szCs w:val="28"/>
          <w:lang w:val="en-GB"/>
        </w:rPr>
      </w:pPr>
    </w:p>
    <w:p w14:paraId="435A40B7" w14:textId="77777777" w:rsidR="001A0101" w:rsidRPr="00B13158" w:rsidRDefault="001A0101" w:rsidP="001A0101">
      <w:pPr>
        <w:rPr>
          <w:rFonts w:ascii="Arial" w:hAnsi="Arial" w:cs="Arial"/>
          <w:iCs/>
          <w:sz w:val="32"/>
          <w:szCs w:val="28"/>
          <w:lang w:val="en-GB"/>
        </w:rPr>
      </w:pPr>
    </w:p>
    <w:p w14:paraId="7871851E" w14:textId="77777777" w:rsidR="001A0101" w:rsidRPr="003B5008" w:rsidRDefault="001A0101" w:rsidP="001A0101">
      <w:pPr>
        <w:rPr>
          <w:rFonts w:ascii="Arial" w:hAnsi="Arial" w:cs="Arial"/>
          <w:iCs/>
          <w:sz w:val="32"/>
          <w:szCs w:val="28"/>
          <w:lang w:val="en-GB"/>
        </w:rPr>
      </w:pPr>
      <w:r w:rsidRPr="003B5008">
        <w:rPr>
          <w:rFonts w:ascii="Arial" w:hAnsi="Arial" w:cs="Arial"/>
          <w:iCs/>
          <w:sz w:val="32"/>
          <w:szCs w:val="28"/>
          <w:lang w:val="en-GB"/>
        </w:rPr>
        <w:t>$50,000</w:t>
      </w:r>
      <w:r w:rsidRPr="00B13158">
        <w:rPr>
          <w:rFonts w:ascii="Arial" w:hAnsi="Arial" w:cs="Arial"/>
          <w:iCs/>
          <w:sz w:val="32"/>
          <w:szCs w:val="28"/>
          <w:lang w:val="en-GB"/>
        </w:rPr>
        <w:t xml:space="preserve"> (or more)</w:t>
      </w:r>
    </w:p>
    <w:p w14:paraId="360CCB88" w14:textId="77777777" w:rsidR="001A0101" w:rsidRPr="00B13158" w:rsidRDefault="001A0101" w:rsidP="001A0101">
      <w:pPr>
        <w:rPr>
          <w:rFonts w:ascii="Arial" w:hAnsi="Arial" w:cs="Arial"/>
          <w:sz w:val="32"/>
          <w:szCs w:val="28"/>
          <w:lang w:val="en-GB"/>
        </w:rPr>
      </w:pPr>
    </w:p>
    <w:p w14:paraId="23E8EF02"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lastRenderedPageBreak/>
        <w:t>ACT</w:t>
      </w:r>
    </w:p>
    <w:p w14:paraId="3A25E7F5"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Marion &amp; Michael Newman</w:t>
      </w:r>
    </w:p>
    <w:p w14:paraId="5B407FBD" w14:textId="77777777" w:rsidR="001A0101" w:rsidRPr="00B13158" w:rsidRDefault="001A0101" w:rsidP="001A0101">
      <w:pPr>
        <w:rPr>
          <w:rFonts w:ascii="Arial" w:hAnsi="Arial" w:cs="Arial"/>
          <w:sz w:val="32"/>
          <w:szCs w:val="28"/>
          <w:lang w:val="en-GB"/>
        </w:rPr>
      </w:pPr>
    </w:p>
    <w:p w14:paraId="5471586A"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NSW</w:t>
      </w:r>
      <w:r w:rsidRPr="003B5008">
        <w:rPr>
          <w:rFonts w:ascii="Arial" w:hAnsi="Arial" w:cs="Arial"/>
          <w:sz w:val="32"/>
          <w:szCs w:val="28"/>
          <w:lang w:val="en-GB"/>
        </w:rPr>
        <w:tab/>
      </w:r>
    </w:p>
    <w:p w14:paraId="1B59C3C9"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J A Donald Family, Katherine &amp; Reg Grinberg, Elisabeth Hodson &amp; the late Dr Thomas Karplus</w:t>
      </w:r>
    </w:p>
    <w:p w14:paraId="5DB8B15C" w14:textId="77777777" w:rsidR="001A0101" w:rsidRPr="003B5008" w:rsidRDefault="001A0101" w:rsidP="001A0101">
      <w:pPr>
        <w:rPr>
          <w:rFonts w:ascii="Arial" w:hAnsi="Arial" w:cs="Arial"/>
          <w:sz w:val="32"/>
          <w:szCs w:val="28"/>
          <w:lang w:val="en-GB"/>
        </w:rPr>
      </w:pPr>
    </w:p>
    <w:p w14:paraId="1179113C" w14:textId="77777777" w:rsidR="001A0101" w:rsidRPr="003B5008" w:rsidRDefault="001A0101" w:rsidP="001A0101">
      <w:pPr>
        <w:rPr>
          <w:rFonts w:ascii="Arial" w:hAnsi="Arial" w:cs="Arial"/>
          <w:iCs/>
          <w:sz w:val="32"/>
          <w:szCs w:val="28"/>
          <w:lang w:val="en-GB"/>
        </w:rPr>
      </w:pPr>
      <w:r w:rsidRPr="003B5008">
        <w:rPr>
          <w:rFonts w:ascii="Arial" w:hAnsi="Arial" w:cs="Arial"/>
          <w:iCs/>
          <w:sz w:val="32"/>
          <w:szCs w:val="28"/>
          <w:lang w:val="en-GB"/>
        </w:rPr>
        <w:t>$25,000</w:t>
      </w:r>
      <w:r w:rsidRPr="00B13158">
        <w:rPr>
          <w:rFonts w:ascii="Arial" w:hAnsi="Arial" w:cs="Arial"/>
          <w:iCs/>
          <w:sz w:val="32"/>
          <w:szCs w:val="28"/>
          <w:lang w:val="en-GB"/>
        </w:rPr>
        <w:t xml:space="preserve"> (or more)</w:t>
      </w:r>
    </w:p>
    <w:p w14:paraId="6C96D31B" w14:textId="77777777" w:rsidR="001A0101" w:rsidRPr="00B13158" w:rsidRDefault="001A0101" w:rsidP="001A0101">
      <w:pPr>
        <w:rPr>
          <w:rFonts w:ascii="Arial" w:hAnsi="Arial" w:cs="Arial"/>
          <w:sz w:val="32"/>
          <w:szCs w:val="28"/>
          <w:lang w:val="en-GB"/>
        </w:rPr>
      </w:pPr>
    </w:p>
    <w:p w14:paraId="712DA85E"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NSW</w:t>
      </w:r>
    </w:p>
    <w:p w14:paraId="7FA11E33"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Nora Goodridge OAM</w:t>
      </w:r>
    </w:p>
    <w:p w14:paraId="631074B3" w14:textId="77777777" w:rsidR="001A0101" w:rsidRPr="00B13158" w:rsidRDefault="001A0101" w:rsidP="001A0101">
      <w:pPr>
        <w:rPr>
          <w:rFonts w:ascii="Arial" w:hAnsi="Arial" w:cs="Arial"/>
          <w:sz w:val="32"/>
          <w:szCs w:val="28"/>
          <w:lang w:val="en-GB"/>
        </w:rPr>
      </w:pPr>
    </w:p>
    <w:p w14:paraId="0959DFB5"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WA</w:t>
      </w:r>
    </w:p>
    <w:p w14:paraId="57E7CCB6"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Anonymous</w:t>
      </w:r>
    </w:p>
    <w:p w14:paraId="72A55787" w14:textId="77777777" w:rsidR="001A0101" w:rsidRPr="00B13158" w:rsidRDefault="001A0101" w:rsidP="001A0101">
      <w:pPr>
        <w:rPr>
          <w:rFonts w:ascii="Arial" w:hAnsi="Arial" w:cs="Arial"/>
          <w:iCs/>
          <w:sz w:val="32"/>
          <w:szCs w:val="28"/>
          <w:lang w:val="en-GB"/>
        </w:rPr>
      </w:pPr>
    </w:p>
    <w:p w14:paraId="4C1BC815" w14:textId="77777777" w:rsidR="001A0101" w:rsidRPr="003B5008" w:rsidRDefault="001A0101" w:rsidP="001A0101">
      <w:pPr>
        <w:rPr>
          <w:rFonts w:ascii="Arial" w:hAnsi="Arial" w:cs="Arial"/>
          <w:iCs/>
          <w:sz w:val="32"/>
          <w:szCs w:val="28"/>
          <w:lang w:val="en-GB"/>
        </w:rPr>
      </w:pPr>
      <w:r w:rsidRPr="003B5008">
        <w:rPr>
          <w:rFonts w:ascii="Arial" w:hAnsi="Arial" w:cs="Arial"/>
          <w:iCs/>
          <w:sz w:val="32"/>
          <w:szCs w:val="28"/>
          <w:lang w:val="en-GB"/>
        </w:rPr>
        <w:t>$10,000</w:t>
      </w:r>
      <w:r w:rsidRPr="00B13158">
        <w:rPr>
          <w:rFonts w:ascii="Arial" w:hAnsi="Arial" w:cs="Arial"/>
          <w:iCs/>
          <w:sz w:val="32"/>
          <w:szCs w:val="28"/>
          <w:lang w:val="en-GB"/>
        </w:rPr>
        <w:t xml:space="preserve"> (or more)</w:t>
      </w:r>
    </w:p>
    <w:p w14:paraId="60D7B900" w14:textId="77777777" w:rsidR="001A0101" w:rsidRPr="00B13158" w:rsidRDefault="001A0101" w:rsidP="001A0101">
      <w:pPr>
        <w:rPr>
          <w:rFonts w:ascii="Arial" w:hAnsi="Arial" w:cs="Arial"/>
          <w:sz w:val="32"/>
          <w:szCs w:val="28"/>
          <w:lang w:val="en-GB"/>
        </w:rPr>
      </w:pPr>
    </w:p>
    <w:p w14:paraId="4EE11A01"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NSW</w:t>
      </w:r>
    </w:p>
    <w:p w14:paraId="2CAF6C82"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Michael &amp; Frédérique Katz, Vicki Olsson, Kim Williams AO &amp; Catherine Dovey, Anonymous</w:t>
      </w:r>
    </w:p>
    <w:p w14:paraId="60E29064" w14:textId="77777777" w:rsidR="001A0101" w:rsidRPr="003B5008" w:rsidRDefault="001A0101" w:rsidP="001A0101">
      <w:pPr>
        <w:rPr>
          <w:rFonts w:ascii="Arial" w:hAnsi="Arial" w:cs="Arial"/>
          <w:sz w:val="32"/>
          <w:szCs w:val="28"/>
          <w:lang w:val="en-GB"/>
        </w:rPr>
      </w:pPr>
    </w:p>
    <w:p w14:paraId="6ECA2C02"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QLD</w:t>
      </w:r>
    </w:p>
    <w:p w14:paraId="5D074734"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Andrea &amp; Malcolm Hall-Brown, Anonymous (2)</w:t>
      </w:r>
    </w:p>
    <w:p w14:paraId="7B43871B" w14:textId="77777777" w:rsidR="001A0101" w:rsidRPr="00B13158" w:rsidRDefault="001A0101" w:rsidP="001A0101">
      <w:pPr>
        <w:rPr>
          <w:rFonts w:ascii="Arial" w:hAnsi="Arial" w:cs="Arial"/>
          <w:sz w:val="32"/>
          <w:szCs w:val="28"/>
          <w:lang w:val="en-GB"/>
        </w:rPr>
      </w:pPr>
    </w:p>
    <w:p w14:paraId="68A30241"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VIC</w:t>
      </w:r>
    </w:p>
    <w:p w14:paraId="509A6396"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Peter Lovell &amp; Michael Jan, The Morawetz Family in memory of Anita Morawetz, Joy Selby Smith, Mark &amp; Anna Yates</w:t>
      </w:r>
    </w:p>
    <w:p w14:paraId="4DEB4184" w14:textId="77777777" w:rsidR="001A0101" w:rsidRPr="003B5008" w:rsidRDefault="001A0101" w:rsidP="001A0101">
      <w:pPr>
        <w:rPr>
          <w:rFonts w:ascii="Arial" w:hAnsi="Arial" w:cs="Arial"/>
          <w:sz w:val="32"/>
          <w:szCs w:val="28"/>
          <w:lang w:val="en-GB"/>
        </w:rPr>
      </w:pPr>
    </w:p>
    <w:p w14:paraId="553D3E7E"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WA</w:t>
      </w:r>
    </w:p>
    <w:p w14:paraId="299343F0"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WA Committee of Musica Viva Australia</w:t>
      </w:r>
    </w:p>
    <w:p w14:paraId="11A211B3" w14:textId="77777777" w:rsidR="001A0101" w:rsidRPr="003B5008" w:rsidRDefault="001A0101" w:rsidP="001A0101">
      <w:pPr>
        <w:rPr>
          <w:rFonts w:ascii="Arial" w:hAnsi="Arial" w:cs="Arial"/>
          <w:sz w:val="32"/>
          <w:szCs w:val="28"/>
          <w:lang w:val="en-US"/>
        </w:rPr>
      </w:pPr>
    </w:p>
    <w:p w14:paraId="118DCCC2" w14:textId="77777777" w:rsidR="001A0101" w:rsidRPr="00B13158" w:rsidRDefault="001A0101" w:rsidP="001A0101">
      <w:pPr>
        <w:rPr>
          <w:rFonts w:ascii="Arial" w:hAnsi="Arial" w:cs="Arial"/>
          <w:sz w:val="32"/>
          <w:szCs w:val="28"/>
          <w:lang w:val="en-US"/>
        </w:rPr>
      </w:pPr>
    </w:p>
    <w:p w14:paraId="07F4E1F5" w14:textId="77777777" w:rsidR="001A0101" w:rsidRPr="00B13158" w:rsidRDefault="001A0101" w:rsidP="001A0101">
      <w:pPr>
        <w:rPr>
          <w:rFonts w:ascii="Arial" w:hAnsi="Arial" w:cs="Arial"/>
          <w:sz w:val="32"/>
          <w:szCs w:val="28"/>
          <w:lang w:val="en-US"/>
        </w:rPr>
      </w:pPr>
    </w:p>
    <w:p w14:paraId="588D1F50" w14:textId="77777777" w:rsidR="001A0101" w:rsidRPr="00B13158" w:rsidRDefault="001A0101" w:rsidP="001A0101">
      <w:pPr>
        <w:rPr>
          <w:rFonts w:ascii="Arial" w:hAnsi="Arial" w:cs="Arial"/>
          <w:sz w:val="32"/>
          <w:szCs w:val="28"/>
          <w:lang w:val="en-US"/>
        </w:rPr>
      </w:pPr>
      <w:r w:rsidRPr="003B5008">
        <w:rPr>
          <w:rFonts w:ascii="Arial" w:hAnsi="Arial" w:cs="Arial"/>
          <w:sz w:val="32"/>
          <w:szCs w:val="28"/>
          <w:lang w:val="en-US"/>
        </w:rPr>
        <w:lastRenderedPageBreak/>
        <w:br/>
        <w:t>ANNUAL GIFTS</w:t>
      </w:r>
    </w:p>
    <w:p w14:paraId="38F71974" w14:textId="77777777" w:rsidR="001A0101" w:rsidRPr="003B5008" w:rsidRDefault="001A0101" w:rsidP="001A0101">
      <w:pPr>
        <w:rPr>
          <w:rFonts w:ascii="Arial" w:hAnsi="Arial" w:cs="Arial"/>
          <w:sz w:val="32"/>
          <w:szCs w:val="28"/>
          <w:lang w:val="en-US"/>
        </w:rPr>
      </w:pPr>
    </w:p>
    <w:p w14:paraId="7A98455D" w14:textId="77777777" w:rsidR="001A0101" w:rsidRPr="003B5008" w:rsidRDefault="001A0101" w:rsidP="001A0101">
      <w:pPr>
        <w:rPr>
          <w:rFonts w:ascii="Arial" w:hAnsi="Arial" w:cs="Arial"/>
          <w:iCs/>
          <w:sz w:val="32"/>
          <w:szCs w:val="28"/>
          <w:lang w:val="en-GB"/>
        </w:rPr>
      </w:pPr>
      <w:r w:rsidRPr="003B5008">
        <w:rPr>
          <w:rFonts w:ascii="Arial" w:hAnsi="Arial" w:cs="Arial"/>
          <w:iCs/>
          <w:sz w:val="32"/>
          <w:szCs w:val="28"/>
          <w:lang w:val="en-GB"/>
        </w:rPr>
        <w:t>$5000</w:t>
      </w:r>
      <w:r w:rsidRPr="00B13158">
        <w:rPr>
          <w:rFonts w:ascii="Arial" w:hAnsi="Arial" w:cs="Arial"/>
          <w:iCs/>
          <w:sz w:val="32"/>
          <w:szCs w:val="28"/>
          <w:lang w:val="en-GB"/>
        </w:rPr>
        <w:t xml:space="preserve"> (or more)</w:t>
      </w:r>
    </w:p>
    <w:p w14:paraId="3EA9F2E7" w14:textId="77777777" w:rsidR="001A0101" w:rsidRPr="00B13158" w:rsidRDefault="001A0101" w:rsidP="001A0101">
      <w:pPr>
        <w:rPr>
          <w:rFonts w:ascii="Arial" w:hAnsi="Arial" w:cs="Arial"/>
          <w:sz w:val="32"/>
          <w:szCs w:val="28"/>
          <w:lang w:val="en-GB"/>
        </w:rPr>
      </w:pPr>
    </w:p>
    <w:p w14:paraId="18D853F9"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ACT</w:t>
      </w:r>
    </w:p>
    <w:p w14:paraId="3E1A38F2"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Sue Terry &amp; Len Whyte</w:t>
      </w:r>
    </w:p>
    <w:p w14:paraId="0F076C51" w14:textId="77777777" w:rsidR="001A0101" w:rsidRPr="00B13158" w:rsidRDefault="001A0101" w:rsidP="001A0101">
      <w:pPr>
        <w:rPr>
          <w:rFonts w:ascii="Arial" w:hAnsi="Arial" w:cs="Arial"/>
          <w:sz w:val="32"/>
          <w:szCs w:val="28"/>
          <w:lang w:val="en-GB"/>
        </w:rPr>
      </w:pPr>
    </w:p>
    <w:p w14:paraId="2AD30F15"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NSW</w:t>
      </w:r>
    </w:p>
    <w:p w14:paraId="7DF6602F"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Judith Allen, Maia Ambegaokar &amp; Joshua Bishop, Mrs Christine Bishop, Thomas Dent, Sarah &amp; Tony Falzarano, Karin Keighley, Catharine &amp; Robert Kench, Andrea Larkin, Lynda O’Grady, David &amp; Carole Singer, Ezekiel Solomon AM, Diane Sturrock, Kay Vernon, Richard Wilkins, Anonymous</w:t>
      </w:r>
    </w:p>
    <w:p w14:paraId="6FD4D6D2" w14:textId="77777777" w:rsidR="001A0101" w:rsidRPr="00B13158" w:rsidRDefault="001A0101" w:rsidP="001A0101">
      <w:pPr>
        <w:rPr>
          <w:rFonts w:ascii="Arial" w:hAnsi="Arial" w:cs="Arial"/>
          <w:sz w:val="32"/>
          <w:szCs w:val="28"/>
          <w:lang w:val="en-GB"/>
        </w:rPr>
      </w:pPr>
    </w:p>
    <w:p w14:paraId="534217C5"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SA</w:t>
      </w:r>
    </w:p>
    <w:p w14:paraId="2996C68C"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Mary Hood</w:t>
      </w:r>
    </w:p>
    <w:p w14:paraId="184BA481" w14:textId="77777777" w:rsidR="001A0101" w:rsidRPr="00B13158" w:rsidRDefault="001A0101" w:rsidP="001A0101">
      <w:pPr>
        <w:rPr>
          <w:rFonts w:ascii="Arial" w:hAnsi="Arial" w:cs="Arial"/>
          <w:sz w:val="32"/>
          <w:szCs w:val="28"/>
          <w:lang w:val="en-GB"/>
        </w:rPr>
      </w:pPr>
    </w:p>
    <w:p w14:paraId="28F2B2D2"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VIC</w:t>
      </w:r>
    </w:p>
    <w:p w14:paraId="01C2E07C" w14:textId="77777777" w:rsidR="001A0101" w:rsidRDefault="001A0101" w:rsidP="001A0101">
      <w:pPr>
        <w:rPr>
          <w:rFonts w:ascii="Arial" w:hAnsi="Arial" w:cs="Arial"/>
          <w:sz w:val="32"/>
          <w:szCs w:val="28"/>
          <w:lang w:val="en-GB"/>
        </w:rPr>
      </w:pPr>
      <w:r w:rsidRPr="003B5008">
        <w:rPr>
          <w:rFonts w:ascii="Arial" w:hAnsi="Arial" w:cs="Arial"/>
          <w:sz w:val="32"/>
          <w:szCs w:val="28"/>
          <w:lang w:val="en-GB"/>
        </w:rPr>
        <w:t xml:space="preserve">Alastair &amp; Sue Campbell, Mr Carrillo Gantner AC, </w:t>
      </w:r>
      <w:r w:rsidRPr="003B5008">
        <w:rPr>
          <w:rFonts w:ascii="Arial" w:hAnsi="Arial" w:cs="Arial"/>
          <w:sz w:val="32"/>
          <w:szCs w:val="28"/>
          <w:lang w:val="en-GB"/>
        </w:rPr>
        <w:br/>
        <w:t xml:space="preserve">Linda Herd, Myer Family Foundation, Michael Nossal &amp; </w:t>
      </w:r>
      <w:r w:rsidRPr="003B5008">
        <w:rPr>
          <w:rFonts w:ascii="Arial" w:hAnsi="Arial" w:cs="Arial"/>
          <w:sz w:val="32"/>
          <w:szCs w:val="28"/>
          <w:lang w:val="en-GB"/>
        </w:rPr>
        <w:br/>
        <w:t>Jo Porter, Ralph &amp; Ruth Renard, Greg Shalit &amp; Miriam Faine, Lyn Williams, Victorian Committee of Musica Viva Australia, Anonymous</w:t>
      </w:r>
    </w:p>
    <w:p w14:paraId="2C2A9F62" w14:textId="77777777" w:rsidR="001A0101" w:rsidRDefault="001A0101" w:rsidP="001A0101">
      <w:pPr>
        <w:rPr>
          <w:rFonts w:ascii="Arial" w:hAnsi="Arial" w:cs="Arial"/>
          <w:sz w:val="32"/>
          <w:szCs w:val="28"/>
          <w:lang w:val="en-GB"/>
        </w:rPr>
      </w:pPr>
    </w:p>
    <w:p w14:paraId="7A313E21" w14:textId="77777777" w:rsidR="001A0101" w:rsidRPr="003B5008" w:rsidRDefault="001A0101" w:rsidP="001A0101">
      <w:pPr>
        <w:rPr>
          <w:rFonts w:ascii="Arial" w:hAnsi="Arial" w:cs="Arial"/>
          <w:sz w:val="32"/>
          <w:szCs w:val="28"/>
          <w:lang w:val="en-GB"/>
        </w:rPr>
      </w:pPr>
    </w:p>
    <w:p w14:paraId="4E296C6D" w14:textId="77777777" w:rsidR="001A0101" w:rsidRPr="00B13158" w:rsidRDefault="001A0101" w:rsidP="001A0101">
      <w:pPr>
        <w:rPr>
          <w:rFonts w:ascii="Arial" w:hAnsi="Arial" w:cs="Arial"/>
          <w:sz w:val="32"/>
          <w:szCs w:val="28"/>
          <w:lang w:val="en-GB"/>
        </w:rPr>
      </w:pPr>
    </w:p>
    <w:p w14:paraId="263175C7"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WA</w:t>
      </w:r>
    </w:p>
    <w:p w14:paraId="52802783"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 xml:space="preserve">Jace Foundation, Deborah Lehmann (in memory of Michael Alpers), Mrs Morrell, David Wallace &amp; Jamelia </w:t>
      </w:r>
      <w:proofErr w:type="spellStart"/>
      <w:r w:rsidRPr="003B5008">
        <w:rPr>
          <w:rFonts w:ascii="Arial" w:hAnsi="Arial" w:cs="Arial"/>
          <w:sz w:val="32"/>
          <w:szCs w:val="28"/>
          <w:lang w:val="en-GB"/>
        </w:rPr>
        <w:t>Gubgub</w:t>
      </w:r>
      <w:proofErr w:type="spellEnd"/>
    </w:p>
    <w:p w14:paraId="1978ACBA" w14:textId="77777777" w:rsidR="001A0101" w:rsidRPr="00B13158" w:rsidRDefault="001A0101" w:rsidP="001A0101">
      <w:pPr>
        <w:rPr>
          <w:rFonts w:ascii="Arial" w:hAnsi="Arial" w:cs="Arial"/>
          <w:sz w:val="32"/>
          <w:szCs w:val="28"/>
          <w:lang w:val="en-GB"/>
        </w:rPr>
      </w:pPr>
    </w:p>
    <w:p w14:paraId="458710C5" w14:textId="77777777" w:rsidR="001A0101" w:rsidRPr="00B13158" w:rsidRDefault="001A0101" w:rsidP="001A0101">
      <w:pPr>
        <w:rPr>
          <w:rFonts w:ascii="Arial" w:hAnsi="Arial" w:cs="Arial"/>
          <w:sz w:val="32"/>
          <w:szCs w:val="28"/>
          <w:lang w:val="en-GB"/>
        </w:rPr>
      </w:pPr>
    </w:p>
    <w:p w14:paraId="699B2E0E" w14:textId="77777777" w:rsidR="001A0101" w:rsidRPr="00B13158" w:rsidRDefault="001A0101" w:rsidP="001A0101">
      <w:pPr>
        <w:rPr>
          <w:rFonts w:ascii="Arial" w:hAnsi="Arial" w:cs="Arial"/>
          <w:sz w:val="32"/>
          <w:szCs w:val="28"/>
          <w:lang w:val="en-GB"/>
        </w:rPr>
      </w:pPr>
    </w:p>
    <w:p w14:paraId="0142BCC9" w14:textId="77777777" w:rsidR="001A0101" w:rsidRPr="00B13158" w:rsidRDefault="001A0101" w:rsidP="001A0101">
      <w:pPr>
        <w:rPr>
          <w:rFonts w:ascii="Arial" w:hAnsi="Arial" w:cs="Arial"/>
          <w:sz w:val="32"/>
          <w:szCs w:val="28"/>
          <w:lang w:val="en-GB"/>
        </w:rPr>
      </w:pPr>
    </w:p>
    <w:p w14:paraId="78511B7F" w14:textId="77777777" w:rsidR="001A0101" w:rsidRPr="003B5008" w:rsidRDefault="001A0101" w:rsidP="001A0101">
      <w:pPr>
        <w:rPr>
          <w:rFonts w:ascii="Arial" w:hAnsi="Arial" w:cs="Arial"/>
          <w:sz w:val="32"/>
          <w:szCs w:val="28"/>
          <w:lang w:val="en-GB"/>
        </w:rPr>
      </w:pPr>
    </w:p>
    <w:p w14:paraId="5A98C4FB" w14:textId="77777777" w:rsidR="001A0101" w:rsidRPr="00B13158" w:rsidRDefault="001A0101" w:rsidP="001A0101">
      <w:pPr>
        <w:rPr>
          <w:rFonts w:ascii="Arial" w:hAnsi="Arial" w:cs="Arial"/>
          <w:iCs/>
          <w:sz w:val="32"/>
          <w:szCs w:val="28"/>
          <w:lang w:val="en-GB"/>
        </w:rPr>
      </w:pPr>
      <w:r w:rsidRPr="003B5008">
        <w:rPr>
          <w:rFonts w:ascii="Arial" w:hAnsi="Arial" w:cs="Arial"/>
          <w:iCs/>
          <w:sz w:val="32"/>
          <w:szCs w:val="28"/>
          <w:lang w:val="en-GB"/>
        </w:rPr>
        <w:t>$250</w:t>
      </w:r>
      <w:r w:rsidRPr="00B13158">
        <w:rPr>
          <w:rFonts w:ascii="Arial" w:hAnsi="Arial" w:cs="Arial"/>
          <w:iCs/>
          <w:sz w:val="32"/>
          <w:szCs w:val="28"/>
          <w:lang w:val="en-GB"/>
        </w:rPr>
        <w:t>0 (or more)</w:t>
      </w:r>
    </w:p>
    <w:p w14:paraId="31C9C181" w14:textId="77777777" w:rsidR="001A0101" w:rsidRPr="003B5008" w:rsidRDefault="001A0101" w:rsidP="001A0101">
      <w:pPr>
        <w:rPr>
          <w:rFonts w:ascii="Arial" w:hAnsi="Arial" w:cs="Arial"/>
          <w:iCs/>
          <w:sz w:val="32"/>
          <w:szCs w:val="28"/>
          <w:lang w:val="en-GB"/>
        </w:rPr>
      </w:pPr>
    </w:p>
    <w:p w14:paraId="2411300E"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ACT</w:t>
      </w:r>
    </w:p>
    <w:p w14:paraId="426D59C9"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Odin Bohr &amp; Anna Smet, Mick &amp; Margaret Toller, Anonymous</w:t>
      </w:r>
    </w:p>
    <w:p w14:paraId="781A3F8B" w14:textId="77777777" w:rsidR="001A0101" w:rsidRPr="00B13158" w:rsidRDefault="001A0101" w:rsidP="001A0101">
      <w:pPr>
        <w:rPr>
          <w:rFonts w:ascii="Arial" w:hAnsi="Arial" w:cs="Arial"/>
          <w:sz w:val="32"/>
          <w:szCs w:val="28"/>
          <w:lang w:val="en-GB"/>
        </w:rPr>
      </w:pPr>
    </w:p>
    <w:p w14:paraId="2204BB4C"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NSW</w:t>
      </w:r>
    </w:p>
    <w:p w14:paraId="2A921991"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 xml:space="preserve">D </w:t>
      </w:r>
      <w:proofErr w:type="spellStart"/>
      <w:r w:rsidRPr="003B5008">
        <w:rPr>
          <w:rFonts w:ascii="Arial" w:hAnsi="Arial" w:cs="Arial"/>
          <w:sz w:val="32"/>
          <w:szCs w:val="28"/>
          <w:lang w:val="en-GB"/>
        </w:rPr>
        <w:t>Barbeler</w:t>
      </w:r>
      <w:proofErr w:type="spellEnd"/>
      <w:r w:rsidRPr="003B5008">
        <w:rPr>
          <w:rFonts w:ascii="Arial" w:hAnsi="Arial" w:cs="Arial"/>
          <w:sz w:val="32"/>
          <w:szCs w:val="28"/>
          <w:lang w:val="en-GB"/>
        </w:rPr>
        <w:t xml:space="preserve"> &amp; K Kemp, In memory of Dr Catherine Brown-Watt PSM, Susan Burns, Hon J C Campbell KC &amp; Mrs Campbell, Richard Cobden SC, Howard Dick, Dr James Gillespie &amp; Ms Deena Shiff, Charles &amp; Wallis Graham, Kevin &amp; Deidre McCann, Royal Hotel </w:t>
      </w:r>
      <w:proofErr w:type="spellStart"/>
      <w:r w:rsidRPr="003B5008">
        <w:rPr>
          <w:rFonts w:ascii="Arial" w:hAnsi="Arial" w:cs="Arial"/>
          <w:sz w:val="32"/>
          <w:szCs w:val="28"/>
          <w:lang w:val="en-GB"/>
        </w:rPr>
        <w:t>Dungog</w:t>
      </w:r>
      <w:proofErr w:type="spellEnd"/>
      <w:r w:rsidRPr="003B5008">
        <w:rPr>
          <w:rFonts w:ascii="Arial" w:hAnsi="Arial" w:cs="Arial"/>
          <w:sz w:val="32"/>
          <w:szCs w:val="28"/>
          <w:lang w:val="en-GB"/>
        </w:rPr>
        <w:t xml:space="preserve">, </w:t>
      </w:r>
      <w:r w:rsidRPr="003B5008">
        <w:rPr>
          <w:rFonts w:ascii="Arial" w:hAnsi="Arial" w:cs="Arial"/>
          <w:sz w:val="32"/>
          <w:szCs w:val="28"/>
          <w:lang w:val="en-GB"/>
        </w:rPr>
        <w:br/>
        <w:t>Dr Liz Watson &amp; Mr Ben Skerman</w:t>
      </w:r>
    </w:p>
    <w:p w14:paraId="41EBAA0A" w14:textId="77777777" w:rsidR="001A0101" w:rsidRPr="00B13158" w:rsidRDefault="001A0101" w:rsidP="001A0101">
      <w:pPr>
        <w:rPr>
          <w:rFonts w:ascii="Arial" w:hAnsi="Arial" w:cs="Arial"/>
          <w:sz w:val="32"/>
          <w:szCs w:val="28"/>
          <w:lang w:val="en-GB"/>
        </w:rPr>
      </w:pPr>
    </w:p>
    <w:p w14:paraId="08E71DB9"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QLD</w:t>
      </w:r>
    </w:p>
    <w:p w14:paraId="256BFEC0"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 xml:space="preserve">Stephen Emmerson, Barry &amp; Diana Moore, Barbara Williams &amp; </w:t>
      </w:r>
      <w:proofErr w:type="spellStart"/>
      <w:r w:rsidRPr="003B5008">
        <w:rPr>
          <w:rFonts w:ascii="Arial" w:hAnsi="Arial" w:cs="Arial"/>
          <w:sz w:val="32"/>
          <w:szCs w:val="28"/>
          <w:lang w:val="en-GB"/>
        </w:rPr>
        <w:t>Jankees</w:t>
      </w:r>
      <w:proofErr w:type="spellEnd"/>
      <w:r w:rsidRPr="003B5008">
        <w:rPr>
          <w:rFonts w:ascii="Arial" w:hAnsi="Arial" w:cs="Arial"/>
          <w:sz w:val="32"/>
          <w:szCs w:val="28"/>
          <w:lang w:val="en-GB"/>
        </w:rPr>
        <w:t xml:space="preserve"> van der Have</w:t>
      </w:r>
    </w:p>
    <w:p w14:paraId="3B18DC99" w14:textId="77777777" w:rsidR="001A0101" w:rsidRPr="00B13158" w:rsidRDefault="001A0101" w:rsidP="001A0101">
      <w:pPr>
        <w:rPr>
          <w:rFonts w:ascii="Arial" w:hAnsi="Arial" w:cs="Arial"/>
          <w:sz w:val="32"/>
          <w:szCs w:val="28"/>
          <w:lang w:val="en-GB"/>
        </w:rPr>
      </w:pPr>
    </w:p>
    <w:p w14:paraId="43D3B30C"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SA</w:t>
      </w:r>
    </w:p>
    <w:p w14:paraId="2B88A88E"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 xml:space="preserve">DJ &amp; EM </w:t>
      </w:r>
      <w:proofErr w:type="spellStart"/>
      <w:r w:rsidRPr="003B5008">
        <w:rPr>
          <w:rFonts w:ascii="Arial" w:hAnsi="Arial" w:cs="Arial"/>
          <w:sz w:val="32"/>
          <w:szCs w:val="28"/>
          <w:lang w:val="en-GB"/>
        </w:rPr>
        <w:t>Bleby</w:t>
      </w:r>
      <w:proofErr w:type="spellEnd"/>
      <w:r w:rsidRPr="003B5008">
        <w:rPr>
          <w:rFonts w:ascii="Arial" w:hAnsi="Arial" w:cs="Arial"/>
          <w:sz w:val="32"/>
          <w:szCs w:val="28"/>
          <w:lang w:val="en-GB"/>
        </w:rPr>
        <w:t>, CMV Group Staff Foundation, Ann &amp; David Matison</w:t>
      </w:r>
    </w:p>
    <w:p w14:paraId="34B71738" w14:textId="77777777" w:rsidR="001A0101" w:rsidRPr="003B5008" w:rsidRDefault="001A0101" w:rsidP="001A0101">
      <w:pPr>
        <w:rPr>
          <w:rFonts w:ascii="Arial" w:hAnsi="Arial" w:cs="Arial"/>
          <w:sz w:val="32"/>
          <w:szCs w:val="28"/>
          <w:lang w:val="en-GB"/>
        </w:rPr>
      </w:pPr>
    </w:p>
    <w:p w14:paraId="6F028BB1"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VIC</w:t>
      </w:r>
    </w:p>
    <w:p w14:paraId="4FB60906"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Bibi Aickin, Alexandra Clemens, Anne Frankenberg &amp; Adrian McEniery, Liz &amp; Alex Furman, Peter Kingsbury, Angela &amp; Richard Kirsner, The late Prof. John Rickard, Maria Sola, Helen Vorrath</w:t>
      </w:r>
    </w:p>
    <w:p w14:paraId="15851176" w14:textId="77777777" w:rsidR="001A0101" w:rsidRPr="003B5008" w:rsidRDefault="001A0101" w:rsidP="001A0101">
      <w:pPr>
        <w:rPr>
          <w:rFonts w:ascii="Arial" w:hAnsi="Arial" w:cs="Arial"/>
          <w:sz w:val="32"/>
          <w:szCs w:val="28"/>
          <w:lang w:val="en-GB"/>
        </w:rPr>
      </w:pPr>
    </w:p>
    <w:p w14:paraId="2CFB8D06"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WA</w:t>
      </w:r>
    </w:p>
    <w:p w14:paraId="495DD8A6"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Gavin Ashley, Dr Bennie Ng &amp; Olivier David, Dr Robert Larbalestier AO, Anne Last &amp; Steve Scudamore, Legacy Unit Trust, Zoe Lenard &amp; Hamish Milne</w:t>
      </w:r>
    </w:p>
    <w:p w14:paraId="304D3E5C" w14:textId="77777777" w:rsidR="001A0101" w:rsidRPr="00B13158" w:rsidRDefault="001A0101" w:rsidP="001A0101">
      <w:pPr>
        <w:rPr>
          <w:rFonts w:ascii="Arial" w:hAnsi="Arial" w:cs="Arial"/>
          <w:sz w:val="32"/>
          <w:szCs w:val="28"/>
          <w:lang w:val="en-GB"/>
        </w:rPr>
      </w:pPr>
    </w:p>
    <w:p w14:paraId="1E5E1209" w14:textId="77777777" w:rsidR="001A0101" w:rsidRPr="003B5008" w:rsidRDefault="001A0101" w:rsidP="001A0101">
      <w:pPr>
        <w:rPr>
          <w:rFonts w:ascii="Arial" w:hAnsi="Arial" w:cs="Arial"/>
          <w:sz w:val="32"/>
          <w:szCs w:val="28"/>
          <w:lang w:val="en-GB"/>
        </w:rPr>
      </w:pPr>
    </w:p>
    <w:p w14:paraId="19E6A91B" w14:textId="77777777" w:rsidR="001A0101" w:rsidRPr="003B5008" w:rsidRDefault="001A0101" w:rsidP="001A0101">
      <w:pPr>
        <w:rPr>
          <w:rFonts w:ascii="Arial" w:hAnsi="Arial" w:cs="Arial"/>
          <w:iCs/>
          <w:sz w:val="32"/>
          <w:szCs w:val="28"/>
          <w:lang w:val="en-GB"/>
        </w:rPr>
      </w:pPr>
      <w:r w:rsidRPr="003B5008">
        <w:rPr>
          <w:rFonts w:ascii="Arial" w:hAnsi="Arial" w:cs="Arial"/>
          <w:iCs/>
          <w:sz w:val="32"/>
          <w:szCs w:val="28"/>
          <w:lang w:val="en-GB"/>
        </w:rPr>
        <w:lastRenderedPageBreak/>
        <w:t>$1000</w:t>
      </w:r>
      <w:r w:rsidRPr="00B13158">
        <w:rPr>
          <w:rFonts w:ascii="Arial" w:hAnsi="Arial" w:cs="Arial"/>
          <w:iCs/>
          <w:sz w:val="32"/>
          <w:szCs w:val="28"/>
          <w:lang w:val="en-GB"/>
        </w:rPr>
        <w:t xml:space="preserve"> (or more)</w:t>
      </w:r>
    </w:p>
    <w:p w14:paraId="40F22F60" w14:textId="77777777" w:rsidR="001A0101" w:rsidRPr="00B13158" w:rsidRDefault="001A0101" w:rsidP="001A0101">
      <w:pPr>
        <w:rPr>
          <w:rFonts w:ascii="Arial" w:hAnsi="Arial" w:cs="Arial"/>
          <w:sz w:val="32"/>
          <w:szCs w:val="28"/>
          <w:lang w:val="en-GB"/>
        </w:rPr>
      </w:pPr>
    </w:p>
    <w:p w14:paraId="2610430E"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ACT</w:t>
      </w:r>
    </w:p>
    <w:p w14:paraId="58E92702"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Andrew Blanckensee, The Breen/</w:t>
      </w:r>
      <w:proofErr w:type="spellStart"/>
      <w:r w:rsidRPr="003B5008">
        <w:rPr>
          <w:rFonts w:ascii="Arial" w:hAnsi="Arial" w:cs="Arial"/>
          <w:sz w:val="32"/>
          <w:szCs w:val="28"/>
          <w:lang w:val="en-GB"/>
        </w:rPr>
        <w:t>Dullo</w:t>
      </w:r>
      <w:proofErr w:type="spellEnd"/>
      <w:r w:rsidRPr="003B5008">
        <w:rPr>
          <w:rFonts w:ascii="Arial" w:hAnsi="Arial" w:cs="Arial"/>
          <w:sz w:val="32"/>
          <w:szCs w:val="28"/>
          <w:lang w:val="en-GB"/>
        </w:rPr>
        <w:t xml:space="preserve"> Family, Christopher Clarke, Dr Jean Finnegan, R &amp; V Hillman, Elspeth Humphries, Claudia Hyles OAM, Margaret &amp; Peter Janssens, Dr Sue Packer AO, Clive &amp; Lynlea Rodger,</w:t>
      </w:r>
      <w:r w:rsidRPr="003B5008">
        <w:rPr>
          <w:rFonts w:ascii="Arial" w:hAnsi="Arial" w:cs="Arial"/>
          <w:sz w:val="32"/>
          <w:szCs w:val="28"/>
          <w:lang w:val="en-GB"/>
        </w:rPr>
        <w:br/>
        <w:t xml:space="preserve">Kristin van Brunschot &amp; John Holliday, Ms </w:t>
      </w:r>
      <w:proofErr w:type="spellStart"/>
      <w:r w:rsidRPr="003B5008">
        <w:rPr>
          <w:rFonts w:ascii="Arial" w:hAnsi="Arial" w:cs="Arial"/>
          <w:sz w:val="32"/>
          <w:szCs w:val="28"/>
          <w:lang w:val="en-GB"/>
        </w:rPr>
        <w:t>Theanne</w:t>
      </w:r>
      <w:proofErr w:type="spellEnd"/>
      <w:r w:rsidRPr="003B5008">
        <w:rPr>
          <w:rFonts w:ascii="Arial" w:hAnsi="Arial" w:cs="Arial"/>
          <w:sz w:val="32"/>
          <w:szCs w:val="28"/>
          <w:lang w:val="en-GB"/>
        </w:rPr>
        <w:t xml:space="preserve"> Walters, John Warren &amp; Emma Warren, Ruth Weaver, Anonymous (2)</w:t>
      </w:r>
    </w:p>
    <w:p w14:paraId="038A570A" w14:textId="77777777" w:rsidR="001A0101" w:rsidRPr="003B5008" w:rsidRDefault="001A0101" w:rsidP="001A0101">
      <w:pPr>
        <w:rPr>
          <w:rFonts w:ascii="Arial" w:hAnsi="Arial" w:cs="Arial"/>
          <w:sz w:val="32"/>
          <w:szCs w:val="28"/>
          <w:lang w:val="en-GB"/>
        </w:rPr>
      </w:pPr>
    </w:p>
    <w:p w14:paraId="6D39CFE8"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NSW</w:t>
      </w:r>
    </w:p>
    <w:p w14:paraId="5DE9D6BD"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 xml:space="preserve">David &amp; Rae Allen, Dr Warwick Anderson, Gay </w:t>
      </w:r>
      <w:proofErr w:type="spellStart"/>
      <w:r w:rsidRPr="003B5008">
        <w:rPr>
          <w:rFonts w:ascii="Arial" w:hAnsi="Arial" w:cs="Arial"/>
          <w:sz w:val="32"/>
          <w:szCs w:val="28"/>
          <w:lang w:val="en-GB"/>
        </w:rPr>
        <w:t>Bookallil</w:t>
      </w:r>
      <w:proofErr w:type="spellEnd"/>
      <w:r w:rsidRPr="003B5008">
        <w:rPr>
          <w:rFonts w:ascii="Arial" w:hAnsi="Arial" w:cs="Arial"/>
          <w:sz w:val="32"/>
          <w:szCs w:val="28"/>
          <w:lang w:val="en-GB"/>
        </w:rPr>
        <w:t xml:space="preserve">, Tom Breen &amp; Rachael Kohn AO, Neil Burns, Hugh &amp; Hilary Cairns, Vanessa Cragg &amp; the late Ronald D Cragg OAM, Robin &amp; Wendy Cumming, Greta Davis, Nancy Fox AM &amp; Bruce Arnold, John &amp; Irene Garran, The Hon. Donald Harwin, Bryan </w:t>
      </w:r>
      <w:proofErr w:type="spellStart"/>
      <w:r w:rsidRPr="003B5008">
        <w:rPr>
          <w:rFonts w:ascii="Arial" w:hAnsi="Arial" w:cs="Arial"/>
          <w:sz w:val="32"/>
          <w:szCs w:val="28"/>
          <w:lang w:val="en-GB"/>
        </w:rPr>
        <w:t>Havenhand</w:t>
      </w:r>
      <w:proofErr w:type="spellEnd"/>
      <w:r w:rsidRPr="003B5008">
        <w:rPr>
          <w:rFonts w:ascii="Arial" w:hAnsi="Arial" w:cs="Arial"/>
          <w:sz w:val="32"/>
          <w:szCs w:val="28"/>
          <w:lang w:val="en-GB"/>
        </w:rPr>
        <w:t xml:space="preserve"> &amp; Anna Kaemmerling, Annie Hawker, </w:t>
      </w:r>
      <w:proofErr w:type="spellStart"/>
      <w:r w:rsidRPr="003B5008">
        <w:rPr>
          <w:rFonts w:ascii="Arial" w:hAnsi="Arial" w:cs="Arial"/>
          <w:sz w:val="32"/>
          <w:szCs w:val="28"/>
          <w:lang w:val="en-GB"/>
        </w:rPr>
        <w:t>Lybus</w:t>
      </w:r>
      <w:proofErr w:type="spellEnd"/>
      <w:r w:rsidRPr="003B5008">
        <w:rPr>
          <w:rFonts w:ascii="Arial" w:hAnsi="Arial" w:cs="Arial"/>
          <w:sz w:val="32"/>
          <w:szCs w:val="28"/>
          <w:lang w:val="en-GB"/>
        </w:rPr>
        <w:t xml:space="preserve"> Hillman, Fred Hilmer AO &amp; Claire Hilmer, Dr Ailsa Hocking &amp; Dr Bernard Williams, Dorothy Hoddinott AO, Deborah Jones, Jennifer Littman-Ferns, Ms Kathryn Magarey, Prof. Craig Moritz, Frances Morris, Paul O’Donnell, </w:t>
      </w:r>
      <w:r w:rsidRPr="003B5008">
        <w:rPr>
          <w:rFonts w:ascii="Arial" w:hAnsi="Arial" w:cs="Arial"/>
          <w:sz w:val="32"/>
          <w:szCs w:val="28"/>
          <w:lang w:val="en-GB"/>
        </w:rPr>
        <w:br/>
        <w:t>Trish Richardson in memory of Andy Lloyd James, Dr Robyn Smiles, Tom &amp; Dalia Stanley, Geoff Stearn, Graham &amp; Judy Tribe, Andrew Wells AM, Megan Williamson, Anonymous (3)</w:t>
      </w:r>
    </w:p>
    <w:p w14:paraId="6EDFFA3B" w14:textId="77777777" w:rsidR="001A0101" w:rsidRPr="003B5008" w:rsidRDefault="001A0101" w:rsidP="001A0101">
      <w:pPr>
        <w:rPr>
          <w:rFonts w:ascii="Arial" w:hAnsi="Arial" w:cs="Arial"/>
          <w:sz w:val="32"/>
          <w:szCs w:val="28"/>
          <w:lang w:val="en-GB"/>
        </w:rPr>
      </w:pPr>
    </w:p>
    <w:p w14:paraId="218FA704"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QLD</w:t>
      </w:r>
    </w:p>
    <w:p w14:paraId="1F07086A" w14:textId="77777777" w:rsidR="001A0101" w:rsidRDefault="001A0101" w:rsidP="001A0101">
      <w:pPr>
        <w:rPr>
          <w:rFonts w:ascii="Arial" w:hAnsi="Arial" w:cs="Arial"/>
          <w:sz w:val="32"/>
          <w:szCs w:val="28"/>
          <w:lang w:val="en-GB"/>
        </w:rPr>
      </w:pPr>
      <w:r w:rsidRPr="003B5008">
        <w:rPr>
          <w:rFonts w:ascii="Arial" w:hAnsi="Arial" w:cs="Arial"/>
          <w:sz w:val="32"/>
          <w:szCs w:val="28"/>
          <w:lang w:val="en-GB"/>
        </w:rPr>
        <w:t>George Booker &amp; Denise Bond, Prof. Paul &amp; Ann Crook, Neil Dhar, Robin Harvey, Lynn &amp; John Kelly, Keith Moore, Anonymous</w:t>
      </w:r>
    </w:p>
    <w:p w14:paraId="6BDA9AAE" w14:textId="77777777" w:rsidR="001A0101" w:rsidRDefault="001A0101" w:rsidP="001A0101">
      <w:pPr>
        <w:rPr>
          <w:rFonts w:ascii="Arial" w:hAnsi="Arial" w:cs="Arial"/>
          <w:sz w:val="32"/>
          <w:szCs w:val="28"/>
          <w:lang w:val="en-GB"/>
        </w:rPr>
      </w:pPr>
    </w:p>
    <w:p w14:paraId="3C6CECB0" w14:textId="77777777" w:rsidR="001A0101" w:rsidRDefault="001A0101" w:rsidP="001A0101">
      <w:pPr>
        <w:rPr>
          <w:rFonts w:ascii="Arial" w:hAnsi="Arial" w:cs="Arial"/>
          <w:sz w:val="32"/>
          <w:szCs w:val="28"/>
          <w:lang w:val="en-GB"/>
        </w:rPr>
      </w:pPr>
    </w:p>
    <w:p w14:paraId="7B9CAF25" w14:textId="77777777" w:rsidR="001A0101" w:rsidRDefault="001A0101" w:rsidP="001A0101">
      <w:pPr>
        <w:rPr>
          <w:rFonts w:ascii="Arial" w:hAnsi="Arial" w:cs="Arial"/>
          <w:sz w:val="32"/>
          <w:szCs w:val="28"/>
          <w:lang w:val="en-GB"/>
        </w:rPr>
      </w:pPr>
    </w:p>
    <w:p w14:paraId="7D4976DC" w14:textId="77777777" w:rsidR="001A0101" w:rsidRPr="00B13158" w:rsidRDefault="001A0101" w:rsidP="001A0101">
      <w:pPr>
        <w:rPr>
          <w:rFonts w:ascii="Arial" w:hAnsi="Arial" w:cs="Arial"/>
          <w:sz w:val="32"/>
          <w:szCs w:val="28"/>
          <w:lang w:val="en-GB"/>
        </w:rPr>
      </w:pPr>
    </w:p>
    <w:p w14:paraId="39C0EFEF" w14:textId="77777777" w:rsidR="001A0101" w:rsidRPr="003B5008" w:rsidRDefault="001A0101" w:rsidP="001A0101">
      <w:pPr>
        <w:rPr>
          <w:rFonts w:ascii="Arial" w:hAnsi="Arial" w:cs="Arial"/>
          <w:sz w:val="32"/>
          <w:szCs w:val="28"/>
          <w:lang w:val="en-GB"/>
        </w:rPr>
      </w:pPr>
    </w:p>
    <w:p w14:paraId="39C16F0E"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lastRenderedPageBreak/>
        <w:t>SA</w:t>
      </w:r>
    </w:p>
    <w:p w14:paraId="4CCE2DA6"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 xml:space="preserve">Zoë Cobden-Jewitt &amp; Peter Jewitt, Mrs Mary Handley, Elizabeth Ho OAM in honour of the late Tom Steel, Dr Norman James &amp; Mrs Christine James, Joan Lyons, Dr Leo Mahar, Geoff &amp; </w:t>
      </w:r>
      <w:proofErr w:type="spellStart"/>
      <w:r w:rsidRPr="003B5008">
        <w:rPr>
          <w:rFonts w:ascii="Arial" w:hAnsi="Arial" w:cs="Arial"/>
          <w:sz w:val="32"/>
          <w:szCs w:val="28"/>
          <w:lang w:val="en-GB"/>
        </w:rPr>
        <w:t>Sorayya</w:t>
      </w:r>
      <w:proofErr w:type="spellEnd"/>
      <w:r w:rsidRPr="003B5008">
        <w:rPr>
          <w:rFonts w:ascii="Arial" w:hAnsi="Arial" w:cs="Arial"/>
          <w:sz w:val="32"/>
          <w:szCs w:val="28"/>
          <w:lang w:val="en-GB"/>
        </w:rPr>
        <w:t xml:space="preserve"> Martin, McDougall Telfer Foundation, Leon Pitchon, Tony Seymour, Jennie Shaw, </w:t>
      </w:r>
      <w:r w:rsidRPr="003B5008">
        <w:rPr>
          <w:rFonts w:ascii="Arial" w:hAnsi="Arial" w:cs="Arial"/>
          <w:sz w:val="32"/>
          <w:szCs w:val="28"/>
          <w:lang w:val="en-GB"/>
        </w:rPr>
        <w:br/>
        <w:t>Anne Sutcliffe, Colin &amp; Sandra Taylor, Robert &amp; Glenys Woolcock, Anonymous (4)</w:t>
      </w:r>
    </w:p>
    <w:p w14:paraId="1CBA10AC" w14:textId="77777777" w:rsidR="001A0101" w:rsidRPr="003B5008" w:rsidRDefault="001A0101" w:rsidP="001A0101">
      <w:pPr>
        <w:rPr>
          <w:rFonts w:ascii="Arial" w:hAnsi="Arial" w:cs="Arial"/>
          <w:sz w:val="32"/>
          <w:szCs w:val="28"/>
          <w:lang w:val="en-GB"/>
        </w:rPr>
      </w:pPr>
    </w:p>
    <w:p w14:paraId="291E6862"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TAS</w:t>
      </w:r>
    </w:p>
    <w:p w14:paraId="0E973F89"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Mark Bain</w:t>
      </w:r>
    </w:p>
    <w:p w14:paraId="5B6D2CA1" w14:textId="77777777" w:rsidR="001A0101" w:rsidRPr="00B13158" w:rsidRDefault="001A0101" w:rsidP="001A0101">
      <w:pPr>
        <w:rPr>
          <w:rFonts w:ascii="Arial" w:hAnsi="Arial" w:cs="Arial"/>
          <w:sz w:val="32"/>
          <w:szCs w:val="28"/>
          <w:lang w:val="en-GB"/>
        </w:rPr>
      </w:pPr>
    </w:p>
    <w:p w14:paraId="06560FBB"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VIC</w:t>
      </w:r>
    </w:p>
    <w:p w14:paraId="2EA63A59"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 xml:space="preserve">Russ &amp; Jacqui Bate, Jan Begg, David Bernshaw &amp; Caroline Isakow, Alison &amp; John Cameron, Mrs Maggie Cash, Alex &amp; Elizabeth Chernov, Dhar Family, Dr Elizabeth Douglas, Dr Glenys &amp; Dr Alan French, Mary-Jane Gething, Andrea Goldsmith, Naomi &amp; George </w:t>
      </w:r>
      <w:proofErr w:type="spellStart"/>
      <w:r w:rsidRPr="003B5008">
        <w:rPr>
          <w:rFonts w:ascii="Arial" w:hAnsi="Arial" w:cs="Arial"/>
          <w:sz w:val="32"/>
          <w:szCs w:val="28"/>
          <w:lang w:val="en-GB"/>
        </w:rPr>
        <w:t>Golvan</w:t>
      </w:r>
      <w:proofErr w:type="spellEnd"/>
      <w:r w:rsidRPr="003B5008">
        <w:rPr>
          <w:rFonts w:ascii="Arial" w:hAnsi="Arial" w:cs="Arial"/>
          <w:sz w:val="32"/>
          <w:szCs w:val="28"/>
          <w:lang w:val="en-GB"/>
        </w:rPr>
        <w:t xml:space="preserve"> KC, Grieve Family Fund, John &amp; Margaret Harrison, Lyndsey &amp; Peter Hawkins, </w:t>
      </w:r>
      <w:r w:rsidRPr="003B5008">
        <w:rPr>
          <w:rFonts w:ascii="Arial" w:hAnsi="Arial" w:cs="Arial"/>
          <w:sz w:val="32"/>
          <w:szCs w:val="28"/>
          <w:lang w:val="en-GB"/>
        </w:rPr>
        <w:br/>
        <w:t xml:space="preserve">Virginia Henry, Doug Hooley, House for Music, Angela Kayser, Ann Lahore, June K Marks, Janet McDonald, Ruth McNair AM &amp; Rhonda Brown in memory of Patricia Begg &amp; David McNair, Christopher Menz &amp; Peter Rose, D &amp; F Nassau, Noel Renouf &amp; Robyn Duff, Barry Robbins, Murray Sandland, Ms Thea Sartori, Ms Janet Souter, Kate Stockwin &amp; Michael Bennett, Darren Taylor &amp; Kent Stringer, David &amp; Gai Taylor, Mr Charles Tegner, Ray Turner &amp; Jennifer Seabrook, Ian Watts OAM, </w:t>
      </w:r>
      <w:r w:rsidRPr="003B5008">
        <w:rPr>
          <w:rFonts w:ascii="Arial" w:hAnsi="Arial" w:cs="Arial"/>
          <w:sz w:val="32"/>
          <w:szCs w:val="28"/>
          <w:lang w:val="en-GB"/>
        </w:rPr>
        <w:br/>
        <w:t>Dr Victor Wayne &amp; Dr Karen Wayne OAM, Anonymous (3)</w:t>
      </w:r>
    </w:p>
    <w:p w14:paraId="3A1931C3" w14:textId="77777777" w:rsidR="001A0101" w:rsidRPr="00B13158" w:rsidRDefault="001A0101" w:rsidP="001A0101">
      <w:pPr>
        <w:rPr>
          <w:rFonts w:ascii="Arial" w:hAnsi="Arial" w:cs="Arial"/>
          <w:sz w:val="32"/>
          <w:szCs w:val="28"/>
          <w:lang w:val="en-GB"/>
        </w:rPr>
      </w:pPr>
    </w:p>
    <w:p w14:paraId="7396DFFA"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WA</w:t>
      </w:r>
    </w:p>
    <w:p w14:paraId="7E1B675D"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 xml:space="preserve">Dr S Cherian, Michael Cowie, Michael &amp; Wendy Davis, In memory of Raymond Dudley, Hugh &amp; Margaret Lydon, Marian Magee &amp; David Castillo, Prof. Robyn Owens AM, Margaret &amp; </w:t>
      </w:r>
      <w:r w:rsidRPr="003B5008">
        <w:rPr>
          <w:rFonts w:ascii="Arial" w:hAnsi="Arial" w:cs="Arial"/>
          <w:sz w:val="32"/>
          <w:szCs w:val="28"/>
          <w:lang w:val="en-GB"/>
        </w:rPr>
        <w:lastRenderedPageBreak/>
        <w:t>Roger Seares, Lindsay &amp; Suzanne Silbert, Philip Thick &amp; Paula Rogers, Anonymous (3)</w:t>
      </w:r>
    </w:p>
    <w:p w14:paraId="7C594A0D" w14:textId="77777777" w:rsidR="001A0101" w:rsidRPr="00B13158" w:rsidRDefault="001A0101" w:rsidP="001A0101">
      <w:pPr>
        <w:rPr>
          <w:rFonts w:ascii="Arial" w:hAnsi="Arial" w:cs="Arial"/>
          <w:sz w:val="32"/>
          <w:szCs w:val="28"/>
          <w:lang w:val="en-GB"/>
        </w:rPr>
      </w:pPr>
    </w:p>
    <w:p w14:paraId="087ACAE3" w14:textId="77777777" w:rsidR="001A0101" w:rsidRPr="003B5008" w:rsidRDefault="001A0101" w:rsidP="001A0101">
      <w:pPr>
        <w:rPr>
          <w:rFonts w:ascii="Arial" w:hAnsi="Arial" w:cs="Arial"/>
          <w:sz w:val="32"/>
          <w:szCs w:val="28"/>
          <w:lang w:val="en-GB"/>
        </w:rPr>
      </w:pPr>
    </w:p>
    <w:p w14:paraId="69C62B2C" w14:textId="77777777" w:rsidR="001A0101" w:rsidRPr="00B13158" w:rsidRDefault="001A0101" w:rsidP="001A0101">
      <w:pPr>
        <w:rPr>
          <w:rFonts w:ascii="Arial" w:hAnsi="Arial" w:cs="Arial"/>
          <w:iCs/>
          <w:sz w:val="32"/>
          <w:szCs w:val="28"/>
          <w:lang w:val="en-GB"/>
        </w:rPr>
      </w:pPr>
      <w:r w:rsidRPr="003B5008">
        <w:rPr>
          <w:rFonts w:ascii="Arial" w:hAnsi="Arial" w:cs="Arial"/>
          <w:iCs/>
          <w:sz w:val="32"/>
          <w:szCs w:val="28"/>
          <w:lang w:val="en-GB"/>
        </w:rPr>
        <w:t>$500</w:t>
      </w:r>
      <w:r w:rsidRPr="00B13158">
        <w:rPr>
          <w:rFonts w:ascii="Arial" w:hAnsi="Arial" w:cs="Arial"/>
          <w:iCs/>
          <w:sz w:val="32"/>
          <w:szCs w:val="28"/>
          <w:lang w:val="en-GB"/>
        </w:rPr>
        <w:t xml:space="preserve"> (or more)</w:t>
      </w:r>
    </w:p>
    <w:p w14:paraId="7273267A" w14:textId="77777777" w:rsidR="001A0101" w:rsidRPr="003B5008" w:rsidRDefault="001A0101" w:rsidP="001A0101">
      <w:pPr>
        <w:rPr>
          <w:rFonts w:ascii="Arial" w:hAnsi="Arial" w:cs="Arial"/>
          <w:iCs/>
          <w:sz w:val="32"/>
          <w:szCs w:val="28"/>
          <w:lang w:val="en-GB"/>
        </w:rPr>
      </w:pPr>
    </w:p>
    <w:p w14:paraId="4697FAF3"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ACT</w:t>
      </w:r>
    </w:p>
    <w:p w14:paraId="4F831405"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Prof. Michael Bessell, Margaret Brennan, Alison Craswell &amp; Eric Craswell, Jill Fleming, Marjorie Gilby, Robert Hefner, Lauren Honcope, Margaret Oates, Helen Rankin, Dr Paul &amp; Dr Lel Whitbread, Anonymous</w:t>
      </w:r>
    </w:p>
    <w:p w14:paraId="72A3D230" w14:textId="77777777" w:rsidR="001A0101" w:rsidRPr="00B13158" w:rsidRDefault="001A0101" w:rsidP="001A0101">
      <w:pPr>
        <w:rPr>
          <w:rFonts w:ascii="Arial" w:hAnsi="Arial" w:cs="Arial"/>
          <w:sz w:val="32"/>
          <w:szCs w:val="28"/>
          <w:lang w:val="en-GB"/>
        </w:rPr>
      </w:pPr>
    </w:p>
    <w:p w14:paraId="11C37B7E"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NSW</w:t>
      </w:r>
    </w:p>
    <w:p w14:paraId="13655496" w14:textId="77777777" w:rsidR="001A0101" w:rsidRDefault="001A0101" w:rsidP="001A0101">
      <w:pPr>
        <w:rPr>
          <w:rFonts w:ascii="Arial" w:hAnsi="Arial" w:cs="Arial"/>
          <w:sz w:val="32"/>
          <w:szCs w:val="28"/>
          <w:lang w:val="en-GB"/>
        </w:rPr>
      </w:pPr>
      <w:r w:rsidRPr="003B5008">
        <w:rPr>
          <w:rFonts w:ascii="Arial" w:hAnsi="Arial" w:cs="Arial"/>
          <w:sz w:val="32"/>
          <w:szCs w:val="28"/>
          <w:lang w:val="en-GB"/>
        </w:rPr>
        <w:t xml:space="preserve">Dinah Beeston, Christopher Burrell AO &amp; Margaret Burrell, Robert Cahill &amp; Anne Cahill OAM, Lucia Cascone, Lyn Casey, Pam Cudlipp, Peter Cumines, John &amp; Patricia Curotta, The Hon. Elizabeth Evatt AC, </w:t>
      </w:r>
      <w:r w:rsidRPr="003B5008">
        <w:rPr>
          <w:rFonts w:ascii="Arial" w:hAnsi="Arial" w:cs="Arial"/>
          <w:sz w:val="32"/>
          <w:szCs w:val="28"/>
          <w:lang w:val="en-GB"/>
        </w:rPr>
        <w:br/>
        <w:t xml:space="preserve">Kate Girdwood, Anthony Gregg, Pauline Griffin AM, The Harvey Family, Roger Henning &amp; Anton </w:t>
      </w:r>
      <w:proofErr w:type="spellStart"/>
      <w:r w:rsidRPr="003B5008">
        <w:rPr>
          <w:rFonts w:ascii="Arial" w:hAnsi="Arial" w:cs="Arial"/>
          <w:sz w:val="32"/>
          <w:szCs w:val="28"/>
          <w:lang w:val="en-GB"/>
        </w:rPr>
        <w:t>Enus</w:t>
      </w:r>
      <w:proofErr w:type="spellEnd"/>
      <w:r w:rsidRPr="003B5008">
        <w:rPr>
          <w:rFonts w:ascii="Arial" w:hAnsi="Arial" w:cs="Arial"/>
          <w:sz w:val="32"/>
          <w:szCs w:val="28"/>
          <w:lang w:val="en-GB"/>
        </w:rPr>
        <w:t xml:space="preserve">, David &amp; Sarah Howell, Megan Jones, Mathilde Kearny-Kibble, Jocelyn Kelty, Graham &amp; Sue Lane, Dr Bridget Mabbutt, Dr Colin MacArthur, Vanessa &amp; John Mack, Dr V Jean McPherson, Ms Celia Murphy, Michael &amp; Janet Neustein, Stephen O’Doherty OAM, Dr Kim Ostinga OAM &amp; Mrs Margaret Ostinga, Christina Pender, Jennifer &amp; Roy Randall, In memory of Katherine Robertson, John &amp; Sue Rogers, Penny Rogers, Peter &amp; Heather Roland, </w:t>
      </w:r>
      <w:r w:rsidRPr="003B5008">
        <w:rPr>
          <w:rFonts w:ascii="Arial" w:hAnsi="Arial" w:cs="Arial"/>
          <w:sz w:val="32"/>
          <w:szCs w:val="28"/>
          <w:lang w:val="en-GB"/>
        </w:rPr>
        <w:br/>
        <w:t>Nicola Shelley, Kate Tribe, Matthew Westwood, Geoffrey White OAM &amp; Sally White OAM, Mrs Jenny Williams, Mrs Margaret Wright, Anonymous (11)</w:t>
      </w:r>
    </w:p>
    <w:p w14:paraId="6F4F9E9A" w14:textId="77777777" w:rsidR="001A0101" w:rsidRDefault="001A0101" w:rsidP="001A0101">
      <w:pPr>
        <w:rPr>
          <w:rFonts w:ascii="Arial" w:hAnsi="Arial" w:cs="Arial"/>
          <w:sz w:val="32"/>
          <w:szCs w:val="28"/>
          <w:lang w:val="en-GB"/>
        </w:rPr>
      </w:pPr>
    </w:p>
    <w:p w14:paraId="5D5DE2DE" w14:textId="77777777" w:rsidR="001A0101" w:rsidRDefault="001A0101" w:rsidP="001A0101">
      <w:pPr>
        <w:rPr>
          <w:rFonts w:ascii="Arial" w:hAnsi="Arial" w:cs="Arial"/>
          <w:sz w:val="32"/>
          <w:szCs w:val="28"/>
          <w:lang w:val="en-GB"/>
        </w:rPr>
      </w:pPr>
    </w:p>
    <w:p w14:paraId="13E1572D" w14:textId="77777777" w:rsidR="001A0101" w:rsidRPr="00B13158" w:rsidRDefault="001A0101" w:rsidP="001A0101">
      <w:pPr>
        <w:rPr>
          <w:rFonts w:ascii="Arial" w:hAnsi="Arial" w:cs="Arial"/>
          <w:sz w:val="32"/>
          <w:szCs w:val="28"/>
          <w:lang w:val="en-GB"/>
        </w:rPr>
      </w:pPr>
    </w:p>
    <w:p w14:paraId="316AC0BB" w14:textId="77777777" w:rsidR="001A0101" w:rsidRPr="003B5008" w:rsidRDefault="001A0101" w:rsidP="001A0101">
      <w:pPr>
        <w:rPr>
          <w:rFonts w:ascii="Arial" w:hAnsi="Arial" w:cs="Arial"/>
          <w:sz w:val="32"/>
          <w:szCs w:val="28"/>
          <w:lang w:val="en-GB"/>
        </w:rPr>
      </w:pPr>
    </w:p>
    <w:p w14:paraId="67708F49"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lastRenderedPageBreak/>
        <w:t>QLD</w:t>
      </w:r>
    </w:p>
    <w:p w14:paraId="6435DD0D"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 xml:space="preserve">Geoffrey Beames, Janet Franklin, Matthew Gillett, Ms Carol </w:t>
      </w:r>
      <w:r w:rsidRPr="00B13158">
        <w:rPr>
          <w:rFonts w:ascii="Arial" w:hAnsi="Arial" w:cs="Arial"/>
          <w:sz w:val="32"/>
          <w:szCs w:val="28"/>
          <w:lang w:val="en-GB"/>
        </w:rPr>
        <w:t>G</w:t>
      </w:r>
      <w:r w:rsidRPr="003B5008">
        <w:rPr>
          <w:rFonts w:ascii="Arial" w:hAnsi="Arial" w:cs="Arial"/>
          <w:sz w:val="32"/>
          <w:szCs w:val="28"/>
          <w:lang w:val="en-GB"/>
        </w:rPr>
        <w:t>roenenberg, Jennifer Kennedy, Timothy Matthies &amp; Chris Bonnily, Mr Jeffrey Willmer, Anonymous</w:t>
      </w:r>
    </w:p>
    <w:p w14:paraId="016E2D65" w14:textId="77777777" w:rsidR="001A0101" w:rsidRPr="003B5008" w:rsidRDefault="001A0101" w:rsidP="001A0101">
      <w:pPr>
        <w:rPr>
          <w:rFonts w:ascii="Arial" w:hAnsi="Arial" w:cs="Arial"/>
          <w:sz w:val="32"/>
          <w:szCs w:val="28"/>
          <w:lang w:val="en-GB"/>
        </w:rPr>
      </w:pPr>
    </w:p>
    <w:p w14:paraId="7AD01DDB"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SA</w:t>
      </w:r>
    </w:p>
    <w:p w14:paraId="1D16542C"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Richard Blomfield, Max Brennan, Elizabeth Hawkins, Dr Iwan Jensen, Robert Kenrick, Julie Mencel &amp; Michael McKay, Dr Lesley Smith, Anonymous (2)</w:t>
      </w:r>
    </w:p>
    <w:p w14:paraId="7CA7D35A" w14:textId="77777777" w:rsidR="001A0101" w:rsidRPr="00B13158" w:rsidRDefault="001A0101" w:rsidP="001A0101">
      <w:pPr>
        <w:rPr>
          <w:rFonts w:ascii="Arial" w:hAnsi="Arial" w:cs="Arial"/>
          <w:sz w:val="32"/>
          <w:szCs w:val="28"/>
          <w:lang w:val="en-GB"/>
        </w:rPr>
      </w:pPr>
    </w:p>
    <w:p w14:paraId="4D642CD0"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VIC</w:t>
      </w:r>
    </w:p>
    <w:p w14:paraId="171810D7"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 xml:space="preserve">Joanna Baevski, Bows for Strings, Coll &amp; Roger Buckle, Pam Caldwell, Marie Dalziel, Dr Anthea Hyslop, Nancy James, Eda Ritchie AM, </w:t>
      </w:r>
      <w:r w:rsidRPr="003B5008">
        <w:rPr>
          <w:rFonts w:ascii="Arial" w:hAnsi="Arial" w:cs="Arial"/>
          <w:sz w:val="32"/>
          <w:szCs w:val="28"/>
          <w:lang w:val="en-GB"/>
        </w:rPr>
        <w:br/>
        <w:t>Prof. Lynne Selwood, Maureen Turner, The Australian Strings Association (AUSTA), Anonymous (5)</w:t>
      </w:r>
    </w:p>
    <w:p w14:paraId="114AC374" w14:textId="77777777" w:rsidR="001A0101" w:rsidRPr="00B13158" w:rsidRDefault="001A0101" w:rsidP="001A0101">
      <w:pPr>
        <w:rPr>
          <w:rFonts w:ascii="Arial" w:hAnsi="Arial" w:cs="Arial"/>
          <w:sz w:val="32"/>
          <w:szCs w:val="28"/>
          <w:lang w:val="en-GB"/>
        </w:rPr>
      </w:pPr>
    </w:p>
    <w:p w14:paraId="7C38E738" w14:textId="77777777" w:rsidR="001A0101" w:rsidRPr="00B13158" w:rsidRDefault="001A0101" w:rsidP="001A0101">
      <w:pPr>
        <w:rPr>
          <w:rFonts w:ascii="Arial" w:hAnsi="Arial" w:cs="Arial"/>
          <w:sz w:val="32"/>
          <w:szCs w:val="28"/>
          <w:lang w:val="en-GB"/>
        </w:rPr>
      </w:pPr>
      <w:r w:rsidRPr="00B13158">
        <w:rPr>
          <w:rFonts w:ascii="Arial" w:hAnsi="Arial" w:cs="Arial"/>
          <w:sz w:val="32"/>
          <w:szCs w:val="28"/>
          <w:lang w:val="en-GB"/>
        </w:rPr>
        <w:t>WA</w:t>
      </w:r>
    </w:p>
    <w:p w14:paraId="2E0B4462" w14:textId="77777777" w:rsidR="001A0101" w:rsidRPr="003B5008" w:rsidRDefault="001A0101" w:rsidP="001A0101">
      <w:pPr>
        <w:rPr>
          <w:rFonts w:ascii="Arial" w:hAnsi="Arial" w:cs="Arial"/>
          <w:sz w:val="32"/>
          <w:szCs w:val="28"/>
          <w:lang w:val="en-GB"/>
        </w:rPr>
      </w:pPr>
      <w:r w:rsidRPr="00B13158">
        <w:rPr>
          <w:rFonts w:ascii="Arial" w:hAnsi="Arial" w:cs="Arial"/>
          <w:sz w:val="32"/>
          <w:szCs w:val="28"/>
          <w:lang w:val="en-GB"/>
        </w:rPr>
        <w:t xml:space="preserve">Mr Harry Anstey, Jennifer </w:t>
      </w:r>
      <w:proofErr w:type="spellStart"/>
      <w:r w:rsidRPr="00B13158">
        <w:rPr>
          <w:rFonts w:ascii="Arial" w:hAnsi="Arial" w:cs="Arial"/>
          <w:sz w:val="32"/>
          <w:szCs w:val="28"/>
          <w:lang w:val="en-GB"/>
        </w:rPr>
        <w:t>Butement</w:t>
      </w:r>
      <w:proofErr w:type="spellEnd"/>
      <w:r w:rsidRPr="00B13158">
        <w:rPr>
          <w:rFonts w:ascii="Arial" w:hAnsi="Arial" w:cs="Arial"/>
          <w:sz w:val="32"/>
          <w:szCs w:val="28"/>
          <w:lang w:val="en-GB"/>
        </w:rPr>
        <w:t xml:space="preserve">, Fred &amp; Angela Chaney, Dr Barry Green, Dr Penny Herbert in memory of Dunstan Herbert, Alicia Park, </w:t>
      </w:r>
      <w:proofErr w:type="spellStart"/>
      <w:r w:rsidRPr="00B13158">
        <w:rPr>
          <w:rFonts w:ascii="Arial" w:hAnsi="Arial" w:cs="Arial"/>
          <w:sz w:val="32"/>
          <w:szCs w:val="28"/>
          <w:lang w:val="en-GB"/>
        </w:rPr>
        <w:t>NevarcInc</w:t>
      </w:r>
      <w:proofErr w:type="spellEnd"/>
      <w:r w:rsidRPr="00B13158">
        <w:rPr>
          <w:rFonts w:ascii="Arial" w:hAnsi="Arial" w:cs="Arial"/>
          <w:sz w:val="32"/>
          <w:szCs w:val="28"/>
          <w:lang w:val="en-GB"/>
        </w:rPr>
        <w:t>, Anonymous (2)</w:t>
      </w:r>
    </w:p>
    <w:p w14:paraId="014B32CE" w14:textId="77777777" w:rsidR="001A0101" w:rsidRPr="00B13158" w:rsidRDefault="001A0101" w:rsidP="001A0101">
      <w:pPr>
        <w:rPr>
          <w:rFonts w:ascii="Arial" w:hAnsi="Arial" w:cs="Arial"/>
          <w:bCs/>
          <w:sz w:val="32"/>
          <w:szCs w:val="28"/>
          <w:lang w:val="en-GB"/>
        </w:rPr>
      </w:pPr>
    </w:p>
    <w:p w14:paraId="3CE8BC16" w14:textId="77777777" w:rsidR="001A0101" w:rsidRPr="00B13158" w:rsidRDefault="001A0101" w:rsidP="001A0101">
      <w:pPr>
        <w:rPr>
          <w:rFonts w:ascii="Arial" w:hAnsi="Arial" w:cs="Arial"/>
          <w:bCs/>
          <w:sz w:val="32"/>
          <w:szCs w:val="28"/>
          <w:lang w:val="en-GB"/>
        </w:rPr>
      </w:pPr>
    </w:p>
    <w:p w14:paraId="47847B20" w14:textId="77777777" w:rsidR="001A0101" w:rsidRDefault="001A0101" w:rsidP="001A0101">
      <w:pPr>
        <w:rPr>
          <w:rFonts w:ascii="Arial" w:hAnsi="Arial" w:cs="Arial"/>
          <w:bCs/>
          <w:sz w:val="32"/>
          <w:szCs w:val="28"/>
          <w:lang w:val="en-GB"/>
        </w:rPr>
      </w:pPr>
    </w:p>
    <w:p w14:paraId="355615E5" w14:textId="77777777" w:rsidR="001A0101" w:rsidRDefault="001A0101" w:rsidP="001A0101">
      <w:pPr>
        <w:rPr>
          <w:rFonts w:ascii="Arial" w:hAnsi="Arial" w:cs="Arial"/>
          <w:bCs/>
          <w:sz w:val="32"/>
          <w:szCs w:val="28"/>
          <w:lang w:val="en-GB"/>
        </w:rPr>
      </w:pPr>
    </w:p>
    <w:p w14:paraId="144E24B8" w14:textId="77777777" w:rsidR="001A0101" w:rsidRDefault="001A0101" w:rsidP="001A0101">
      <w:pPr>
        <w:rPr>
          <w:rFonts w:ascii="Arial" w:hAnsi="Arial" w:cs="Arial"/>
          <w:bCs/>
          <w:sz w:val="32"/>
          <w:szCs w:val="28"/>
          <w:lang w:val="en-GB"/>
        </w:rPr>
      </w:pPr>
    </w:p>
    <w:p w14:paraId="737F7144" w14:textId="77777777" w:rsidR="001A0101" w:rsidRDefault="001A0101" w:rsidP="001A0101">
      <w:pPr>
        <w:rPr>
          <w:rFonts w:ascii="Arial" w:hAnsi="Arial" w:cs="Arial"/>
          <w:bCs/>
          <w:sz w:val="32"/>
          <w:szCs w:val="28"/>
          <w:lang w:val="en-GB"/>
        </w:rPr>
      </w:pPr>
    </w:p>
    <w:p w14:paraId="75C05B7A" w14:textId="77777777" w:rsidR="001A0101" w:rsidRDefault="001A0101" w:rsidP="001A0101">
      <w:pPr>
        <w:rPr>
          <w:rFonts w:ascii="Arial" w:hAnsi="Arial" w:cs="Arial"/>
          <w:bCs/>
          <w:sz w:val="32"/>
          <w:szCs w:val="28"/>
          <w:lang w:val="en-GB"/>
        </w:rPr>
      </w:pPr>
    </w:p>
    <w:p w14:paraId="75450E5B" w14:textId="77777777" w:rsidR="001A0101" w:rsidRDefault="001A0101" w:rsidP="001A0101">
      <w:pPr>
        <w:rPr>
          <w:rFonts w:ascii="Arial" w:hAnsi="Arial" w:cs="Arial"/>
          <w:bCs/>
          <w:sz w:val="32"/>
          <w:szCs w:val="28"/>
          <w:lang w:val="en-GB"/>
        </w:rPr>
      </w:pPr>
    </w:p>
    <w:p w14:paraId="680596C6" w14:textId="77777777" w:rsidR="001A0101" w:rsidRDefault="001A0101" w:rsidP="001A0101">
      <w:pPr>
        <w:rPr>
          <w:rFonts w:ascii="Arial" w:hAnsi="Arial" w:cs="Arial"/>
          <w:bCs/>
          <w:sz w:val="32"/>
          <w:szCs w:val="28"/>
          <w:lang w:val="en-GB"/>
        </w:rPr>
      </w:pPr>
    </w:p>
    <w:p w14:paraId="04A5B2C1" w14:textId="77777777" w:rsidR="001A0101" w:rsidRDefault="001A0101" w:rsidP="001A0101">
      <w:pPr>
        <w:rPr>
          <w:rFonts w:ascii="Arial" w:hAnsi="Arial" w:cs="Arial"/>
          <w:bCs/>
          <w:sz w:val="32"/>
          <w:szCs w:val="28"/>
          <w:lang w:val="en-GB"/>
        </w:rPr>
      </w:pPr>
    </w:p>
    <w:p w14:paraId="6CEC53B8" w14:textId="77777777" w:rsidR="001A0101" w:rsidRDefault="001A0101" w:rsidP="001A0101">
      <w:pPr>
        <w:rPr>
          <w:rFonts w:ascii="Arial" w:hAnsi="Arial" w:cs="Arial"/>
          <w:bCs/>
          <w:sz w:val="32"/>
          <w:szCs w:val="28"/>
          <w:lang w:val="en-GB"/>
        </w:rPr>
      </w:pPr>
    </w:p>
    <w:p w14:paraId="6708576B" w14:textId="77777777" w:rsidR="001A0101" w:rsidRPr="00B13158" w:rsidRDefault="001A0101" w:rsidP="001A0101">
      <w:pPr>
        <w:rPr>
          <w:rFonts w:ascii="Arial" w:hAnsi="Arial" w:cs="Arial"/>
          <w:bCs/>
          <w:sz w:val="32"/>
          <w:szCs w:val="28"/>
          <w:lang w:val="en-GB"/>
        </w:rPr>
      </w:pPr>
    </w:p>
    <w:p w14:paraId="4074457B" w14:textId="77777777" w:rsidR="001A0101" w:rsidRPr="00B13158" w:rsidRDefault="001A0101" w:rsidP="001A0101">
      <w:pPr>
        <w:rPr>
          <w:rFonts w:ascii="Arial" w:hAnsi="Arial" w:cs="Arial"/>
          <w:bCs/>
          <w:sz w:val="32"/>
          <w:szCs w:val="28"/>
          <w:lang w:val="en-GB"/>
        </w:rPr>
      </w:pPr>
    </w:p>
    <w:p w14:paraId="479A44C4" w14:textId="77777777" w:rsidR="001A0101" w:rsidRPr="00C53849" w:rsidRDefault="001A0101" w:rsidP="001A0101">
      <w:pPr>
        <w:rPr>
          <w:rFonts w:ascii="Arial" w:hAnsi="Arial" w:cs="Arial"/>
          <w:b/>
          <w:sz w:val="32"/>
          <w:szCs w:val="28"/>
          <w:lang w:val="en-GB"/>
        </w:rPr>
      </w:pPr>
      <w:r w:rsidRPr="00C53849">
        <w:rPr>
          <w:rFonts w:ascii="Arial" w:hAnsi="Arial" w:cs="Arial"/>
          <w:b/>
          <w:sz w:val="32"/>
          <w:szCs w:val="28"/>
          <w:lang w:val="en-GB"/>
        </w:rPr>
        <w:lastRenderedPageBreak/>
        <w:t>PARTNERS</w:t>
      </w:r>
    </w:p>
    <w:p w14:paraId="044CFF2E" w14:textId="77777777" w:rsidR="001A0101" w:rsidRDefault="001A0101" w:rsidP="001A0101">
      <w:pPr>
        <w:rPr>
          <w:rFonts w:ascii="Arial" w:hAnsi="Arial" w:cs="Arial"/>
          <w:bCs/>
          <w:sz w:val="32"/>
          <w:szCs w:val="28"/>
          <w:lang w:val="en-GB"/>
        </w:rPr>
      </w:pPr>
    </w:p>
    <w:p w14:paraId="18E63160" w14:textId="77777777" w:rsidR="001A0101" w:rsidRPr="00B13158" w:rsidRDefault="001A0101" w:rsidP="001A0101">
      <w:pPr>
        <w:rPr>
          <w:rFonts w:ascii="Arial" w:hAnsi="Arial" w:cs="Arial"/>
          <w:bCs/>
          <w:sz w:val="32"/>
          <w:szCs w:val="28"/>
          <w:lang w:val="en-GB"/>
        </w:rPr>
      </w:pPr>
    </w:p>
    <w:p w14:paraId="5200E30D" w14:textId="77777777" w:rsidR="001A0101" w:rsidRPr="00C53849" w:rsidRDefault="001A0101" w:rsidP="001A0101">
      <w:pPr>
        <w:rPr>
          <w:rFonts w:ascii="Arial" w:hAnsi="Arial" w:cs="Arial"/>
          <w:b/>
          <w:bCs/>
          <w:sz w:val="32"/>
          <w:szCs w:val="28"/>
          <w:lang w:val="en-GB"/>
        </w:rPr>
      </w:pPr>
      <w:r w:rsidRPr="00C53849">
        <w:rPr>
          <w:rFonts w:ascii="Arial" w:hAnsi="Arial" w:cs="Arial"/>
          <w:b/>
          <w:bCs/>
          <w:sz w:val="32"/>
          <w:szCs w:val="28"/>
          <w:lang w:val="en-GB"/>
        </w:rPr>
        <w:t>Government partners</w:t>
      </w:r>
    </w:p>
    <w:p w14:paraId="071345E3" w14:textId="77777777" w:rsidR="001A0101" w:rsidRPr="00B13158" w:rsidRDefault="001A0101" w:rsidP="001A0101">
      <w:pPr>
        <w:rPr>
          <w:rFonts w:ascii="Arial" w:hAnsi="Arial" w:cs="Arial"/>
          <w:sz w:val="32"/>
          <w:szCs w:val="28"/>
          <w:lang w:val="en-GB"/>
        </w:rPr>
      </w:pPr>
    </w:p>
    <w:p w14:paraId="096CD8FB" w14:textId="77777777" w:rsidR="001A0101" w:rsidRPr="00C53849" w:rsidRDefault="001A0101" w:rsidP="001A0101">
      <w:pPr>
        <w:rPr>
          <w:rFonts w:ascii="Arial" w:hAnsi="Arial" w:cs="Arial"/>
          <w:sz w:val="32"/>
          <w:szCs w:val="28"/>
          <w:lang w:val="en-US"/>
        </w:rPr>
      </w:pPr>
      <w:r w:rsidRPr="00B13158">
        <w:rPr>
          <w:rFonts w:ascii="Arial" w:hAnsi="Arial" w:cs="Arial"/>
          <w:sz w:val="32"/>
          <w:szCs w:val="28"/>
          <w:lang w:val="en-GB"/>
        </w:rPr>
        <w:t>Creative Australia</w:t>
      </w:r>
      <w:r>
        <w:rPr>
          <w:rFonts w:ascii="Arial" w:hAnsi="Arial" w:cs="Arial"/>
          <w:sz w:val="32"/>
          <w:szCs w:val="28"/>
          <w:lang w:val="en-GB"/>
        </w:rPr>
        <w:br/>
      </w:r>
      <w:r w:rsidRPr="00C53849">
        <w:rPr>
          <w:rFonts w:ascii="Arial" w:hAnsi="Arial" w:cs="Arial"/>
          <w:sz w:val="32"/>
          <w:szCs w:val="28"/>
          <w:lang w:val="en-US"/>
        </w:rPr>
        <w:t>Musica Viva Australia is assisted by the Australian Government through Creative Australia, its principal arts investment and advisory body.</w:t>
      </w:r>
    </w:p>
    <w:p w14:paraId="2FCCBB8C" w14:textId="77777777" w:rsidR="001A0101" w:rsidRPr="00C53849" w:rsidRDefault="001A0101" w:rsidP="001A0101">
      <w:pPr>
        <w:rPr>
          <w:rFonts w:ascii="Arial" w:hAnsi="Arial" w:cs="Arial"/>
          <w:sz w:val="32"/>
          <w:szCs w:val="28"/>
          <w:lang w:val="en-US"/>
        </w:rPr>
      </w:pPr>
    </w:p>
    <w:p w14:paraId="5C43C3B2" w14:textId="77777777" w:rsidR="001A0101" w:rsidRDefault="001A0101" w:rsidP="001A0101">
      <w:pPr>
        <w:rPr>
          <w:rFonts w:ascii="Arial" w:hAnsi="Arial" w:cs="Arial"/>
          <w:sz w:val="32"/>
          <w:szCs w:val="28"/>
          <w:lang w:val="en-GB"/>
        </w:rPr>
      </w:pPr>
      <w:r w:rsidRPr="00B13158">
        <w:rPr>
          <w:rFonts w:ascii="Arial" w:hAnsi="Arial" w:cs="Arial"/>
          <w:sz w:val="32"/>
          <w:szCs w:val="28"/>
          <w:lang w:val="en-GB"/>
        </w:rPr>
        <w:t>NSW Government</w:t>
      </w:r>
    </w:p>
    <w:p w14:paraId="2EB77BB3" w14:textId="77777777" w:rsidR="001A0101" w:rsidRDefault="001A0101" w:rsidP="001A0101">
      <w:pPr>
        <w:rPr>
          <w:rFonts w:ascii="Arial" w:hAnsi="Arial" w:cs="Arial"/>
          <w:sz w:val="32"/>
          <w:szCs w:val="28"/>
          <w:lang w:val="en-US"/>
        </w:rPr>
      </w:pPr>
      <w:r w:rsidRPr="00C53849">
        <w:rPr>
          <w:rFonts w:ascii="Arial" w:hAnsi="Arial" w:cs="Arial"/>
          <w:sz w:val="32"/>
          <w:szCs w:val="28"/>
          <w:lang w:val="en-US"/>
        </w:rPr>
        <w:t>Musica Viva Australia is supported by the NSW Government through Create NSW.</w:t>
      </w:r>
    </w:p>
    <w:p w14:paraId="50115B6B" w14:textId="77777777" w:rsidR="001A0101" w:rsidRDefault="001A0101" w:rsidP="001A0101">
      <w:pPr>
        <w:rPr>
          <w:rFonts w:ascii="Arial" w:hAnsi="Arial" w:cs="Arial"/>
          <w:sz w:val="32"/>
          <w:szCs w:val="28"/>
          <w:lang w:val="en-US"/>
        </w:rPr>
      </w:pPr>
    </w:p>
    <w:p w14:paraId="44ECE619" w14:textId="77777777" w:rsidR="001A0101" w:rsidRDefault="001A0101" w:rsidP="001A0101">
      <w:pPr>
        <w:rPr>
          <w:rFonts w:ascii="Arial" w:hAnsi="Arial" w:cs="Arial"/>
          <w:sz w:val="32"/>
          <w:szCs w:val="28"/>
          <w:lang w:val="en-US"/>
        </w:rPr>
      </w:pPr>
      <w:r>
        <w:rPr>
          <w:rFonts w:ascii="Arial" w:hAnsi="Arial" w:cs="Arial"/>
          <w:sz w:val="32"/>
          <w:szCs w:val="28"/>
          <w:lang w:val="en-US"/>
        </w:rPr>
        <w:t>ACNC</w:t>
      </w:r>
    </w:p>
    <w:p w14:paraId="4F4418D5" w14:textId="77777777" w:rsidR="001A0101" w:rsidRDefault="001A0101" w:rsidP="001A0101">
      <w:pPr>
        <w:rPr>
          <w:rFonts w:ascii="Arial" w:hAnsi="Arial" w:cs="Arial"/>
          <w:sz w:val="32"/>
          <w:szCs w:val="28"/>
          <w:lang w:val="en-US"/>
        </w:rPr>
      </w:pPr>
      <w:r w:rsidRPr="00C53849">
        <w:rPr>
          <w:rFonts w:ascii="Arial" w:hAnsi="Arial" w:cs="Arial"/>
          <w:sz w:val="32"/>
          <w:szCs w:val="28"/>
          <w:lang w:val="en-US"/>
        </w:rPr>
        <w:t xml:space="preserve">Musica Viva Australia is a Not-for-profit </w:t>
      </w:r>
      <w:proofErr w:type="spellStart"/>
      <w:r w:rsidRPr="00C53849">
        <w:rPr>
          <w:rFonts w:ascii="Arial" w:hAnsi="Arial" w:cs="Arial"/>
          <w:sz w:val="32"/>
          <w:szCs w:val="28"/>
          <w:lang w:val="en-US"/>
        </w:rPr>
        <w:t>Organisation</w:t>
      </w:r>
      <w:proofErr w:type="spellEnd"/>
      <w:r w:rsidRPr="00C53849">
        <w:rPr>
          <w:rFonts w:ascii="Arial" w:hAnsi="Arial" w:cs="Arial"/>
          <w:sz w:val="32"/>
          <w:szCs w:val="28"/>
          <w:lang w:val="en-US"/>
        </w:rPr>
        <w:t xml:space="preserve"> endorsed by the Australian Taxation Office as a Deductible Gift Recipient and registered with the Australian Charities and Not-for-profits Commission (ACNC).</w:t>
      </w:r>
    </w:p>
    <w:p w14:paraId="027995B9" w14:textId="77777777" w:rsidR="001A0101" w:rsidRDefault="001A0101" w:rsidP="001A0101">
      <w:pPr>
        <w:rPr>
          <w:rFonts w:ascii="Arial" w:hAnsi="Arial" w:cs="Arial"/>
          <w:sz w:val="32"/>
          <w:szCs w:val="28"/>
          <w:lang w:val="en-US"/>
        </w:rPr>
      </w:pPr>
    </w:p>
    <w:p w14:paraId="0D7194BB" w14:textId="77777777" w:rsidR="001A0101" w:rsidRDefault="001A0101" w:rsidP="001A0101">
      <w:pPr>
        <w:rPr>
          <w:rFonts w:ascii="Arial" w:hAnsi="Arial" w:cs="Arial"/>
          <w:sz w:val="32"/>
          <w:szCs w:val="28"/>
          <w:lang w:val="en-US"/>
        </w:rPr>
      </w:pPr>
    </w:p>
    <w:p w14:paraId="59637817" w14:textId="77777777" w:rsidR="001A0101" w:rsidRDefault="001A0101" w:rsidP="001A0101">
      <w:pPr>
        <w:rPr>
          <w:rFonts w:ascii="Arial" w:hAnsi="Arial" w:cs="Arial"/>
          <w:sz w:val="32"/>
          <w:szCs w:val="28"/>
          <w:lang w:val="en-US"/>
        </w:rPr>
      </w:pPr>
    </w:p>
    <w:p w14:paraId="5802F700" w14:textId="77777777" w:rsidR="001A0101" w:rsidRDefault="001A0101" w:rsidP="001A0101">
      <w:pPr>
        <w:rPr>
          <w:rFonts w:ascii="Arial" w:hAnsi="Arial" w:cs="Arial"/>
          <w:sz w:val="32"/>
          <w:szCs w:val="28"/>
          <w:lang w:val="en-US"/>
        </w:rPr>
      </w:pPr>
    </w:p>
    <w:p w14:paraId="04CAA361" w14:textId="77777777" w:rsidR="001A0101" w:rsidRPr="00C53849" w:rsidRDefault="001A0101" w:rsidP="001A0101">
      <w:pPr>
        <w:rPr>
          <w:rFonts w:ascii="Arial" w:hAnsi="Arial" w:cs="Arial"/>
          <w:b/>
          <w:bCs/>
          <w:sz w:val="32"/>
          <w:szCs w:val="28"/>
          <w:lang w:val="en-US"/>
        </w:rPr>
      </w:pPr>
      <w:r w:rsidRPr="00C53849">
        <w:rPr>
          <w:rFonts w:ascii="Arial" w:hAnsi="Arial" w:cs="Arial"/>
          <w:b/>
          <w:bCs/>
          <w:sz w:val="32"/>
          <w:szCs w:val="28"/>
          <w:lang w:val="en-US"/>
        </w:rPr>
        <w:t>Concert Partners</w:t>
      </w:r>
    </w:p>
    <w:p w14:paraId="6CEA74B0" w14:textId="77777777" w:rsidR="001A0101" w:rsidRDefault="001A0101" w:rsidP="001A0101">
      <w:pPr>
        <w:rPr>
          <w:rFonts w:ascii="Arial" w:hAnsi="Arial" w:cs="Arial"/>
          <w:sz w:val="32"/>
          <w:szCs w:val="28"/>
          <w:lang w:val="en-US"/>
        </w:rPr>
      </w:pPr>
    </w:p>
    <w:p w14:paraId="798B6378" w14:textId="77777777" w:rsidR="001A0101" w:rsidRPr="00C53849" w:rsidRDefault="001A0101" w:rsidP="001A0101">
      <w:pPr>
        <w:rPr>
          <w:rFonts w:ascii="Arial" w:hAnsi="Arial" w:cs="Arial"/>
          <w:sz w:val="28"/>
          <w:lang w:val="en-US"/>
        </w:rPr>
      </w:pPr>
      <w:r w:rsidRPr="00C53849">
        <w:rPr>
          <w:rFonts w:ascii="Arial" w:hAnsi="Arial" w:cs="Arial"/>
          <w:sz w:val="28"/>
          <w:lang w:val="en-US"/>
        </w:rPr>
        <w:t>Perth Concert Series</w:t>
      </w:r>
      <w:r w:rsidRPr="00C53849">
        <w:rPr>
          <w:rFonts w:ascii="Arial" w:hAnsi="Arial" w:cs="Arial"/>
          <w:sz w:val="28"/>
          <w:lang w:val="en-US"/>
        </w:rPr>
        <w:tab/>
      </w:r>
      <w:r w:rsidRPr="00C53849">
        <w:rPr>
          <w:rFonts w:ascii="Arial" w:hAnsi="Arial" w:cs="Arial"/>
          <w:sz w:val="28"/>
          <w:lang w:val="en-US"/>
        </w:rPr>
        <w:tab/>
        <w:t>Wesfarmers Arts</w:t>
      </w:r>
    </w:p>
    <w:p w14:paraId="7373E335" w14:textId="77777777" w:rsidR="001A0101" w:rsidRPr="00C53849" w:rsidRDefault="001A0101" w:rsidP="001A0101">
      <w:pPr>
        <w:rPr>
          <w:rFonts w:ascii="Arial" w:hAnsi="Arial" w:cs="Arial"/>
          <w:sz w:val="28"/>
          <w:lang w:val="en-US"/>
        </w:rPr>
      </w:pPr>
    </w:p>
    <w:p w14:paraId="3FE068C2" w14:textId="77777777" w:rsidR="001A0101" w:rsidRPr="00C53849" w:rsidRDefault="001A0101" w:rsidP="001A0101">
      <w:pPr>
        <w:rPr>
          <w:rFonts w:ascii="Arial" w:hAnsi="Arial" w:cs="Arial"/>
          <w:sz w:val="28"/>
          <w:lang w:val="en-US"/>
        </w:rPr>
      </w:pPr>
      <w:r w:rsidRPr="00C53849">
        <w:rPr>
          <w:rFonts w:ascii="Arial" w:hAnsi="Arial" w:cs="Arial"/>
          <w:sz w:val="28"/>
          <w:lang w:val="en-US"/>
        </w:rPr>
        <w:t>Sydney Morning Masters</w:t>
      </w:r>
      <w:r w:rsidRPr="00C53849">
        <w:rPr>
          <w:rFonts w:ascii="Arial" w:hAnsi="Arial" w:cs="Arial"/>
          <w:sz w:val="28"/>
          <w:lang w:val="en-US"/>
        </w:rPr>
        <w:tab/>
      </w:r>
      <w:proofErr w:type="spellStart"/>
      <w:r w:rsidRPr="00C53849">
        <w:rPr>
          <w:rFonts w:ascii="Arial" w:hAnsi="Arial" w:cs="Arial"/>
          <w:sz w:val="28"/>
          <w:lang w:val="en-US"/>
        </w:rPr>
        <w:t>Wenkart</w:t>
      </w:r>
      <w:proofErr w:type="spellEnd"/>
      <w:r w:rsidRPr="00C53849">
        <w:rPr>
          <w:rFonts w:ascii="Arial" w:hAnsi="Arial" w:cs="Arial"/>
          <w:sz w:val="28"/>
          <w:lang w:val="en-US"/>
        </w:rPr>
        <w:t xml:space="preserve"> Foundation</w:t>
      </w:r>
    </w:p>
    <w:p w14:paraId="1F1FA1BC" w14:textId="77777777" w:rsidR="001A0101" w:rsidRPr="00C53849" w:rsidRDefault="001A0101" w:rsidP="001A0101">
      <w:pPr>
        <w:rPr>
          <w:rFonts w:ascii="Arial" w:hAnsi="Arial" w:cs="Arial"/>
          <w:sz w:val="28"/>
          <w:lang w:val="en-US"/>
        </w:rPr>
      </w:pPr>
    </w:p>
    <w:p w14:paraId="1B8C792C" w14:textId="77777777" w:rsidR="001A0101" w:rsidRPr="00C53849" w:rsidRDefault="001A0101" w:rsidP="001A0101">
      <w:pPr>
        <w:rPr>
          <w:rFonts w:ascii="Arial" w:hAnsi="Arial" w:cs="Arial"/>
          <w:sz w:val="28"/>
          <w:lang w:val="en-US"/>
        </w:rPr>
      </w:pPr>
      <w:r w:rsidRPr="00C53849">
        <w:rPr>
          <w:rFonts w:ascii="Arial" w:hAnsi="Arial" w:cs="Arial"/>
          <w:sz w:val="28"/>
          <w:lang w:val="en-US"/>
        </w:rPr>
        <w:t xml:space="preserve">Major </w:t>
      </w:r>
      <w:proofErr w:type="gramStart"/>
      <w:r w:rsidRPr="00C53849">
        <w:rPr>
          <w:rFonts w:ascii="Arial" w:hAnsi="Arial" w:cs="Arial"/>
          <w:sz w:val="28"/>
          <w:lang w:val="en-US"/>
        </w:rPr>
        <w:t>project</w:t>
      </w:r>
      <w:proofErr w:type="gramEnd"/>
      <w:r w:rsidRPr="00C53849">
        <w:rPr>
          <w:rFonts w:ascii="Arial" w:hAnsi="Arial" w:cs="Arial"/>
          <w:sz w:val="28"/>
          <w:lang w:val="en-US"/>
        </w:rPr>
        <w:t xml:space="preserve"> partner</w:t>
      </w:r>
      <w:r w:rsidRPr="00C53849">
        <w:rPr>
          <w:rFonts w:ascii="Arial" w:hAnsi="Arial" w:cs="Arial"/>
          <w:sz w:val="28"/>
          <w:lang w:val="en-US"/>
        </w:rPr>
        <w:tab/>
      </w:r>
      <w:r w:rsidRPr="00C53849">
        <w:rPr>
          <w:rFonts w:ascii="Arial" w:hAnsi="Arial" w:cs="Arial"/>
          <w:sz w:val="28"/>
          <w:lang w:val="en-US"/>
        </w:rPr>
        <w:tab/>
        <w:t>The Ian Potter Foundation</w:t>
      </w:r>
    </w:p>
    <w:p w14:paraId="77115896" w14:textId="77777777" w:rsidR="001A0101" w:rsidRPr="00C53849" w:rsidRDefault="001A0101" w:rsidP="001A0101">
      <w:pPr>
        <w:rPr>
          <w:rFonts w:ascii="Arial" w:hAnsi="Arial" w:cs="Arial"/>
          <w:sz w:val="28"/>
          <w:lang w:val="en-US"/>
        </w:rPr>
      </w:pPr>
    </w:p>
    <w:p w14:paraId="6F8056E5" w14:textId="77777777" w:rsidR="001A0101" w:rsidRPr="00C53849" w:rsidRDefault="001A0101" w:rsidP="001A0101">
      <w:pPr>
        <w:rPr>
          <w:rFonts w:ascii="Arial" w:hAnsi="Arial" w:cs="Arial"/>
          <w:sz w:val="28"/>
          <w:lang w:val="en-US"/>
        </w:rPr>
      </w:pPr>
      <w:r w:rsidRPr="00C53849">
        <w:rPr>
          <w:rFonts w:ascii="Arial" w:hAnsi="Arial" w:cs="Arial"/>
          <w:sz w:val="28"/>
          <w:lang w:val="en-US"/>
        </w:rPr>
        <w:t>Philanthropic supporters</w:t>
      </w:r>
      <w:r w:rsidRPr="00C53849">
        <w:rPr>
          <w:rFonts w:ascii="Arial" w:hAnsi="Arial" w:cs="Arial"/>
          <w:sz w:val="28"/>
          <w:lang w:val="en-US"/>
        </w:rPr>
        <w:tab/>
        <w:t>Chamber Music Foundation</w:t>
      </w:r>
    </w:p>
    <w:p w14:paraId="29927851" w14:textId="77777777" w:rsidR="001A0101" w:rsidRPr="00C53849" w:rsidRDefault="001A0101" w:rsidP="001A0101">
      <w:pPr>
        <w:rPr>
          <w:rFonts w:ascii="Arial" w:hAnsi="Arial" w:cs="Arial"/>
          <w:sz w:val="28"/>
          <w:lang w:val="en-US"/>
        </w:rPr>
      </w:pPr>
      <w:r w:rsidRPr="00C53849">
        <w:rPr>
          <w:rFonts w:ascii="Arial" w:hAnsi="Arial" w:cs="Arial"/>
          <w:sz w:val="28"/>
          <w:lang w:val="en-US"/>
        </w:rPr>
        <w:tab/>
      </w:r>
      <w:r w:rsidRPr="00C53849">
        <w:rPr>
          <w:rFonts w:ascii="Arial" w:hAnsi="Arial" w:cs="Arial"/>
          <w:sz w:val="28"/>
          <w:lang w:val="en-US"/>
        </w:rPr>
        <w:tab/>
      </w:r>
      <w:r w:rsidRPr="00C53849">
        <w:rPr>
          <w:rFonts w:ascii="Arial" w:hAnsi="Arial" w:cs="Arial"/>
          <w:sz w:val="28"/>
          <w:lang w:val="en-US"/>
        </w:rPr>
        <w:tab/>
      </w:r>
      <w:r w:rsidRPr="00C53849">
        <w:rPr>
          <w:rFonts w:ascii="Arial" w:hAnsi="Arial" w:cs="Arial"/>
          <w:sz w:val="28"/>
          <w:lang w:val="en-US"/>
        </w:rPr>
        <w:tab/>
      </w:r>
      <w:r w:rsidRPr="00C53849">
        <w:rPr>
          <w:rFonts w:ascii="Arial" w:hAnsi="Arial" w:cs="Arial"/>
          <w:sz w:val="28"/>
          <w:lang w:val="en-US"/>
        </w:rPr>
        <w:tab/>
        <w:t>Int</w:t>
      </w:r>
      <w:r>
        <w:rPr>
          <w:rFonts w:ascii="Arial" w:hAnsi="Arial" w:cs="Arial"/>
          <w:sz w:val="28"/>
          <w:lang w:val="en-US"/>
        </w:rPr>
        <w:t>ernational</w:t>
      </w:r>
      <w:r w:rsidRPr="00C53849">
        <w:rPr>
          <w:rFonts w:ascii="Arial" w:hAnsi="Arial" w:cs="Arial"/>
          <w:sz w:val="28"/>
          <w:lang w:val="en-US"/>
        </w:rPr>
        <w:t xml:space="preserve"> Music &amp; Art Foundation</w:t>
      </w:r>
    </w:p>
    <w:p w14:paraId="731E8F45" w14:textId="77777777" w:rsidR="001A0101" w:rsidRPr="00C53849" w:rsidRDefault="001A0101" w:rsidP="001A0101">
      <w:pPr>
        <w:ind w:left="2880" w:firstLine="720"/>
        <w:rPr>
          <w:rFonts w:ascii="Arial" w:hAnsi="Arial" w:cs="Arial"/>
          <w:sz w:val="28"/>
          <w:lang w:val="en-US"/>
        </w:rPr>
      </w:pPr>
      <w:r w:rsidRPr="00C53849">
        <w:rPr>
          <w:rFonts w:ascii="Arial" w:hAnsi="Arial" w:cs="Arial"/>
          <w:sz w:val="28"/>
          <w:lang w:val="en-US"/>
        </w:rPr>
        <w:t>Jace Foundation</w:t>
      </w:r>
    </w:p>
    <w:p w14:paraId="766B2DB8" w14:textId="77777777" w:rsidR="001A0101" w:rsidRPr="00C53849" w:rsidRDefault="001A0101" w:rsidP="001A0101">
      <w:pPr>
        <w:ind w:left="2880" w:firstLine="720"/>
        <w:rPr>
          <w:rFonts w:ascii="Arial" w:hAnsi="Arial" w:cs="Arial"/>
          <w:sz w:val="28"/>
          <w:lang w:val="en-US"/>
        </w:rPr>
      </w:pPr>
      <w:r w:rsidRPr="00C53849">
        <w:rPr>
          <w:rFonts w:ascii="Arial" w:hAnsi="Arial" w:cs="Arial"/>
          <w:sz w:val="28"/>
          <w:lang w:val="en-US"/>
        </w:rPr>
        <w:t>Myer Foundation</w:t>
      </w:r>
    </w:p>
    <w:p w14:paraId="08C5DC04" w14:textId="77777777" w:rsidR="001A0101" w:rsidRPr="00C53849" w:rsidRDefault="001A0101" w:rsidP="001A0101">
      <w:pPr>
        <w:ind w:left="2880" w:firstLine="720"/>
        <w:rPr>
          <w:rFonts w:ascii="Arial" w:hAnsi="Arial" w:cs="Arial"/>
          <w:sz w:val="28"/>
          <w:lang w:val="en-US"/>
        </w:rPr>
      </w:pPr>
      <w:r w:rsidRPr="00C53849">
        <w:rPr>
          <w:rFonts w:ascii="Arial" w:hAnsi="Arial" w:cs="Arial"/>
          <w:sz w:val="28"/>
          <w:lang w:val="en-US"/>
        </w:rPr>
        <w:lastRenderedPageBreak/>
        <w:t>Naomi Milgrom Foundation</w:t>
      </w:r>
    </w:p>
    <w:p w14:paraId="299635C9" w14:textId="77777777" w:rsidR="001A0101" w:rsidRPr="00C53849" w:rsidRDefault="001A0101" w:rsidP="001A0101">
      <w:pPr>
        <w:ind w:left="3600" w:firstLine="720"/>
        <w:rPr>
          <w:rFonts w:ascii="Arial" w:hAnsi="Arial" w:cs="Arial"/>
          <w:sz w:val="28"/>
          <w:lang w:val="en-US"/>
        </w:rPr>
      </w:pPr>
    </w:p>
    <w:p w14:paraId="029A1992" w14:textId="77777777" w:rsidR="001A0101" w:rsidRPr="00C53849" w:rsidRDefault="001A0101" w:rsidP="001A0101">
      <w:pPr>
        <w:rPr>
          <w:rFonts w:ascii="Arial" w:hAnsi="Arial" w:cs="Arial"/>
          <w:sz w:val="28"/>
          <w:lang w:val="en-US"/>
        </w:rPr>
      </w:pPr>
      <w:r w:rsidRPr="00C53849">
        <w:rPr>
          <w:rFonts w:ascii="Arial" w:hAnsi="Arial" w:cs="Arial"/>
          <w:sz w:val="28"/>
          <w:lang w:val="en-US"/>
        </w:rPr>
        <w:t>Legal partner</w:t>
      </w:r>
      <w:r w:rsidRPr="00C53849">
        <w:rPr>
          <w:rFonts w:ascii="Arial" w:hAnsi="Arial" w:cs="Arial"/>
          <w:sz w:val="28"/>
          <w:lang w:val="en-US"/>
        </w:rPr>
        <w:tab/>
      </w:r>
      <w:r w:rsidRPr="00C53849">
        <w:rPr>
          <w:rFonts w:ascii="Arial" w:hAnsi="Arial" w:cs="Arial"/>
          <w:sz w:val="28"/>
          <w:lang w:val="en-US"/>
        </w:rPr>
        <w:tab/>
      </w:r>
      <w:r w:rsidRPr="00C53849">
        <w:rPr>
          <w:rFonts w:ascii="Arial" w:hAnsi="Arial" w:cs="Arial"/>
          <w:sz w:val="28"/>
          <w:lang w:val="en-US"/>
        </w:rPr>
        <w:tab/>
        <w:t>Baker McKenzie</w:t>
      </w:r>
    </w:p>
    <w:p w14:paraId="6CD39655" w14:textId="77777777" w:rsidR="001A0101" w:rsidRPr="00C53849" w:rsidRDefault="001A0101" w:rsidP="001A0101">
      <w:pPr>
        <w:rPr>
          <w:rFonts w:ascii="Arial" w:hAnsi="Arial" w:cs="Arial"/>
          <w:sz w:val="28"/>
          <w:lang w:val="en-US"/>
        </w:rPr>
      </w:pPr>
    </w:p>
    <w:p w14:paraId="0C3B1FBD" w14:textId="77777777" w:rsidR="001A0101" w:rsidRPr="00C53849" w:rsidRDefault="001A0101" w:rsidP="001A0101">
      <w:pPr>
        <w:rPr>
          <w:rFonts w:ascii="Arial" w:hAnsi="Arial" w:cs="Arial"/>
          <w:sz w:val="28"/>
          <w:lang w:val="en-US"/>
        </w:rPr>
      </w:pPr>
      <w:r w:rsidRPr="00C53849">
        <w:rPr>
          <w:rFonts w:ascii="Arial" w:hAnsi="Arial" w:cs="Arial"/>
          <w:sz w:val="28"/>
          <w:lang w:val="en-US"/>
        </w:rPr>
        <w:t>Piano &amp; Tuning partners</w:t>
      </w:r>
      <w:r w:rsidRPr="00C53849">
        <w:rPr>
          <w:rFonts w:ascii="Arial" w:hAnsi="Arial" w:cs="Arial"/>
          <w:sz w:val="28"/>
          <w:lang w:val="en-US"/>
        </w:rPr>
        <w:tab/>
        <w:t>Australian Piano Warehouse</w:t>
      </w:r>
    </w:p>
    <w:p w14:paraId="533D4C6F" w14:textId="77777777" w:rsidR="001A0101" w:rsidRDefault="001A0101" w:rsidP="001A0101">
      <w:pPr>
        <w:rPr>
          <w:rFonts w:ascii="Arial" w:hAnsi="Arial" w:cs="Arial"/>
          <w:sz w:val="28"/>
          <w:lang w:val="en-US"/>
        </w:rPr>
      </w:pPr>
      <w:r w:rsidRPr="00C53849">
        <w:rPr>
          <w:rFonts w:ascii="Arial" w:hAnsi="Arial" w:cs="Arial"/>
          <w:sz w:val="28"/>
          <w:lang w:val="en-US"/>
        </w:rPr>
        <w:tab/>
      </w:r>
      <w:r w:rsidRPr="00C53849">
        <w:rPr>
          <w:rFonts w:ascii="Arial" w:hAnsi="Arial" w:cs="Arial"/>
          <w:sz w:val="28"/>
          <w:lang w:val="en-US"/>
        </w:rPr>
        <w:tab/>
      </w:r>
      <w:r w:rsidRPr="00C53849">
        <w:rPr>
          <w:rFonts w:ascii="Arial" w:hAnsi="Arial" w:cs="Arial"/>
          <w:sz w:val="28"/>
          <w:lang w:val="en-US"/>
        </w:rPr>
        <w:tab/>
      </w:r>
      <w:r w:rsidRPr="00C53849">
        <w:rPr>
          <w:rFonts w:ascii="Arial" w:hAnsi="Arial" w:cs="Arial"/>
          <w:sz w:val="28"/>
          <w:lang w:val="en-US"/>
        </w:rPr>
        <w:tab/>
      </w:r>
      <w:r w:rsidRPr="00C53849">
        <w:rPr>
          <w:rFonts w:ascii="Arial" w:hAnsi="Arial" w:cs="Arial"/>
          <w:sz w:val="28"/>
          <w:lang w:val="en-US"/>
        </w:rPr>
        <w:tab/>
        <w:t>Theme &amp; Variations Piano Services</w:t>
      </w:r>
    </w:p>
    <w:p w14:paraId="71AA0FB2" w14:textId="77777777"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Yamaha</w:t>
      </w:r>
    </w:p>
    <w:p w14:paraId="2429038C" w14:textId="77777777" w:rsidR="001A0101" w:rsidRDefault="001A0101" w:rsidP="001A0101">
      <w:pPr>
        <w:rPr>
          <w:rFonts w:ascii="Arial" w:hAnsi="Arial" w:cs="Arial"/>
          <w:sz w:val="28"/>
          <w:lang w:val="en-US"/>
        </w:rPr>
      </w:pPr>
    </w:p>
    <w:p w14:paraId="5479CA48" w14:textId="77777777" w:rsidR="001A0101" w:rsidRDefault="001A0101" w:rsidP="001A0101">
      <w:pPr>
        <w:rPr>
          <w:rFonts w:ascii="Arial" w:hAnsi="Arial" w:cs="Arial"/>
          <w:sz w:val="28"/>
          <w:lang w:val="en-US"/>
        </w:rPr>
      </w:pPr>
      <w:r>
        <w:rPr>
          <w:rFonts w:ascii="Arial" w:hAnsi="Arial" w:cs="Arial"/>
          <w:sz w:val="28"/>
          <w:lang w:val="en-US"/>
        </w:rPr>
        <w:t>Accountant</w:t>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Thomas David &amp; Co</w:t>
      </w:r>
    </w:p>
    <w:p w14:paraId="5F51FD60" w14:textId="77777777" w:rsidR="001A0101" w:rsidRDefault="001A0101" w:rsidP="001A0101">
      <w:pPr>
        <w:rPr>
          <w:rFonts w:ascii="Arial" w:hAnsi="Arial" w:cs="Arial"/>
          <w:sz w:val="28"/>
          <w:lang w:val="en-US"/>
        </w:rPr>
      </w:pPr>
    </w:p>
    <w:p w14:paraId="6772482E" w14:textId="77777777" w:rsidR="001A0101" w:rsidRDefault="001A0101" w:rsidP="001A0101">
      <w:pPr>
        <w:rPr>
          <w:rFonts w:ascii="Arial" w:hAnsi="Arial" w:cs="Arial"/>
          <w:sz w:val="28"/>
          <w:lang w:val="en-US"/>
        </w:rPr>
      </w:pPr>
      <w:r>
        <w:rPr>
          <w:rFonts w:ascii="Arial" w:hAnsi="Arial" w:cs="Arial"/>
          <w:sz w:val="28"/>
          <w:lang w:val="en-US"/>
        </w:rPr>
        <w:t>Wine partners</w:t>
      </w:r>
      <w:r>
        <w:rPr>
          <w:rFonts w:ascii="Arial" w:hAnsi="Arial" w:cs="Arial"/>
          <w:sz w:val="28"/>
          <w:lang w:val="en-US"/>
        </w:rPr>
        <w:tab/>
      </w:r>
      <w:r>
        <w:rPr>
          <w:rFonts w:ascii="Arial" w:hAnsi="Arial" w:cs="Arial"/>
          <w:sz w:val="28"/>
          <w:lang w:val="en-US"/>
        </w:rPr>
        <w:tab/>
      </w:r>
      <w:r>
        <w:rPr>
          <w:rFonts w:ascii="Arial" w:hAnsi="Arial" w:cs="Arial"/>
          <w:sz w:val="28"/>
          <w:lang w:val="en-US"/>
        </w:rPr>
        <w:tab/>
        <w:t>Huntington Estate</w:t>
      </w:r>
    </w:p>
    <w:p w14:paraId="2647F3AA" w14:textId="77777777"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Driftwood Margaret River</w:t>
      </w:r>
    </w:p>
    <w:p w14:paraId="315B8A44" w14:textId="77777777"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Chalk Hill McLaren Vale</w:t>
      </w:r>
    </w:p>
    <w:p w14:paraId="1FD40D73" w14:textId="77777777" w:rsidR="001A0101" w:rsidRDefault="001A0101" w:rsidP="001A0101">
      <w:pPr>
        <w:rPr>
          <w:rFonts w:ascii="Arial" w:hAnsi="Arial" w:cs="Arial"/>
          <w:sz w:val="28"/>
          <w:lang w:val="en-US"/>
        </w:rPr>
      </w:pPr>
    </w:p>
    <w:p w14:paraId="2514B7D7" w14:textId="77777777" w:rsidR="001A0101" w:rsidRDefault="001A0101" w:rsidP="001A0101">
      <w:pPr>
        <w:rPr>
          <w:rFonts w:ascii="Arial" w:hAnsi="Arial" w:cs="Arial"/>
          <w:sz w:val="28"/>
          <w:lang w:val="en-US"/>
        </w:rPr>
      </w:pPr>
      <w:r>
        <w:rPr>
          <w:rFonts w:ascii="Arial" w:hAnsi="Arial" w:cs="Arial"/>
          <w:sz w:val="28"/>
          <w:lang w:val="en-US"/>
        </w:rPr>
        <w:t>Broadcast partner</w:t>
      </w:r>
      <w:r>
        <w:rPr>
          <w:rFonts w:ascii="Arial" w:hAnsi="Arial" w:cs="Arial"/>
          <w:sz w:val="28"/>
          <w:lang w:val="en-US"/>
        </w:rPr>
        <w:tab/>
      </w:r>
      <w:r>
        <w:rPr>
          <w:rFonts w:ascii="Arial" w:hAnsi="Arial" w:cs="Arial"/>
          <w:sz w:val="28"/>
          <w:lang w:val="en-US"/>
        </w:rPr>
        <w:tab/>
        <w:t>ABC Classic</w:t>
      </w:r>
    </w:p>
    <w:p w14:paraId="26DD7C63" w14:textId="77777777" w:rsidR="001A0101" w:rsidRDefault="001A0101" w:rsidP="001A0101">
      <w:pPr>
        <w:rPr>
          <w:rFonts w:ascii="Arial" w:hAnsi="Arial" w:cs="Arial"/>
          <w:sz w:val="28"/>
          <w:lang w:val="en-US"/>
        </w:rPr>
      </w:pPr>
    </w:p>
    <w:p w14:paraId="19F9AE2B" w14:textId="77777777" w:rsidR="001A0101" w:rsidRDefault="001A0101" w:rsidP="001A0101">
      <w:pPr>
        <w:rPr>
          <w:rFonts w:ascii="Arial" w:hAnsi="Arial" w:cs="Arial"/>
          <w:sz w:val="28"/>
          <w:lang w:val="en-US"/>
        </w:rPr>
      </w:pPr>
      <w:r>
        <w:rPr>
          <w:rFonts w:ascii="Arial" w:hAnsi="Arial" w:cs="Arial"/>
          <w:sz w:val="28"/>
          <w:lang w:val="en-US"/>
        </w:rPr>
        <w:t>Print partner</w:t>
      </w:r>
      <w:r>
        <w:rPr>
          <w:rFonts w:ascii="Arial" w:hAnsi="Arial" w:cs="Arial"/>
          <w:sz w:val="28"/>
          <w:lang w:val="en-US"/>
        </w:rPr>
        <w:tab/>
      </w:r>
      <w:r>
        <w:rPr>
          <w:rFonts w:ascii="Arial" w:hAnsi="Arial" w:cs="Arial"/>
          <w:sz w:val="28"/>
          <w:lang w:val="en-US"/>
        </w:rPr>
        <w:tab/>
      </w:r>
      <w:r>
        <w:rPr>
          <w:rFonts w:ascii="Arial" w:hAnsi="Arial" w:cs="Arial"/>
          <w:sz w:val="28"/>
          <w:lang w:val="en-US"/>
        </w:rPr>
        <w:tab/>
        <w:t>Special T Print</w:t>
      </w:r>
    </w:p>
    <w:p w14:paraId="1A9B770C" w14:textId="77777777" w:rsidR="001A0101" w:rsidRDefault="001A0101" w:rsidP="001A0101">
      <w:pPr>
        <w:rPr>
          <w:rFonts w:ascii="Arial" w:hAnsi="Arial" w:cs="Arial"/>
          <w:sz w:val="28"/>
          <w:lang w:val="en-US"/>
        </w:rPr>
      </w:pPr>
    </w:p>
    <w:p w14:paraId="5932CF84" w14:textId="77777777" w:rsidR="001A0101" w:rsidRDefault="001A0101" w:rsidP="001A0101">
      <w:pPr>
        <w:rPr>
          <w:rFonts w:ascii="Arial" w:hAnsi="Arial" w:cs="Arial"/>
          <w:sz w:val="28"/>
          <w:lang w:val="en-US"/>
        </w:rPr>
      </w:pPr>
      <w:r>
        <w:rPr>
          <w:rFonts w:ascii="Arial" w:hAnsi="Arial" w:cs="Arial"/>
          <w:sz w:val="28"/>
          <w:lang w:val="en-US"/>
        </w:rPr>
        <w:t>Hotel partners</w:t>
      </w:r>
      <w:r>
        <w:rPr>
          <w:rFonts w:ascii="Arial" w:hAnsi="Arial" w:cs="Arial"/>
          <w:sz w:val="28"/>
          <w:lang w:val="en-US"/>
        </w:rPr>
        <w:tab/>
      </w:r>
      <w:r>
        <w:rPr>
          <w:rFonts w:ascii="Arial" w:hAnsi="Arial" w:cs="Arial"/>
          <w:sz w:val="28"/>
          <w:lang w:val="en-US"/>
        </w:rPr>
        <w:tab/>
      </w:r>
      <w:r>
        <w:rPr>
          <w:rFonts w:ascii="Arial" w:hAnsi="Arial" w:cs="Arial"/>
          <w:sz w:val="28"/>
          <w:lang w:val="en-US"/>
        </w:rPr>
        <w:tab/>
        <w:t>The Langham Melbourne</w:t>
      </w:r>
    </w:p>
    <w:p w14:paraId="0D4FD1B9" w14:textId="77777777"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Ovolo Nishi</w:t>
      </w:r>
    </w:p>
    <w:p w14:paraId="4A2D66B8" w14:textId="77777777"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The Fullerton Hotel Sydney</w:t>
      </w:r>
    </w:p>
    <w:p w14:paraId="4ACA89BE" w14:textId="77777777" w:rsidR="001A0101" w:rsidRDefault="001A0101" w:rsidP="001A0101">
      <w:pPr>
        <w:rPr>
          <w:rFonts w:ascii="Arial" w:hAnsi="Arial" w:cs="Arial"/>
          <w:sz w:val="28"/>
          <w:lang w:val="en-US"/>
        </w:rPr>
      </w:pPr>
    </w:p>
    <w:p w14:paraId="57132340" w14:textId="77777777" w:rsidR="001A0101" w:rsidRDefault="001A0101" w:rsidP="001A0101">
      <w:pPr>
        <w:rPr>
          <w:rFonts w:ascii="Arial" w:hAnsi="Arial" w:cs="Arial"/>
          <w:sz w:val="28"/>
          <w:lang w:val="en-US"/>
        </w:rPr>
      </w:pPr>
    </w:p>
    <w:p w14:paraId="143C374D" w14:textId="77777777" w:rsidR="001A0101" w:rsidRPr="00D51B09" w:rsidRDefault="001A0101" w:rsidP="001A0101">
      <w:pPr>
        <w:rPr>
          <w:rFonts w:ascii="Arial" w:hAnsi="Arial" w:cs="Arial"/>
          <w:b/>
          <w:bCs/>
          <w:sz w:val="32"/>
          <w:szCs w:val="28"/>
          <w:lang w:val="en-US"/>
        </w:rPr>
      </w:pPr>
      <w:r w:rsidRPr="00D51B09">
        <w:rPr>
          <w:rFonts w:ascii="Arial" w:hAnsi="Arial" w:cs="Arial"/>
          <w:b/>
          <w:bCs/>
          <w:sz w:val="32"/>
          <w:szCs w:val="28"/>
          <w:lang w:val="en-US"/>
        </w:rPr>
        <w:t>Emerging Artists Partners</w:t>
      </w:r>
    </w:p>
    <w:p w14:paraId="652251C6" w14:textId="77777777" w:rsidR="001A0101" w:rsidRDefault="001A0101" w:rsidP="001A0101">
      <w:pPr>
        <w:rPr>
          <w:rFonts w:ascii="Arial" w:hAnsi="Arial" w:cs="Arial"/>
          <w:sz w:val="28"/>
          <w:lang w:val="en-US"/>
        </w:rPr>
      </w:pPr>
    </w:p>
    <w:p w14:paraId="70A7F9BC" w14:textId="77777777" w:rsidR="001A0101" w:rsidRDefault="001A0101" w:rsidP="001A0101">
      <w:pPr>
        <w:rPr>
          <w:rFonts w:ascii="Arial" w:hAnsi="Arial" w:cs="Arial"/>
          <w:sz w:val="28"/>
          <w:lang w:val="en-US"/>
        </w:rPr>
      </w:pPr>
      <w:r>
        <w:rPr>
          <w:rFonts w:ascii="Arial" w:hAnsi="Arial" w:cs="Arial"/>
          <w:sz w:val="28"/>
          <w:lang w:val="en-US"/>
        </w:rPr>
        <w:t>Competitions</w:t>
      </w:r>
    </w:p>
    <w:p w14:paraId="77249535" w14:textId="460E9D68" w:rsidR="001A0101" w:rsidRDefault="001A0101" w:rsidP="001A0101">
      <w:pPr>
        <w:rPr>
          <w:rFonts w:ascii="Arial" w:hAnsi="Arial" w:cs="Arial"/>
          <w:sz w:val="28"/>
          <w:lang w:val="en-US"/>
        </w:rPr>
      </w:pPr>
      <w:r>
        <w:rPr>
          <w:rFonts w:ascii="Arial" w:hAnsi="Arial" w:cs="Arial"/>
          <w:sz w:val="28"/>
          <w:lang w:val="en-US"/>
        </w:rPr>
        <w:tab/>
        <w:t>Principal partner</w:t>
      </w:r>
      <w:r>
        <w:rPr>
          <w:rFonts w:ascii="Arial" w:hAnsi="Arial" w:cs="Arial"/>
          <w:sz w:val="28"/>
          <w:lang w:val="en-US"/>
        </w:rPr>
        <w:tab/>
      </w:r>
      <w:r>
        <w:rPr>
          <w:rFonts w:ascii="Arial" w:hAnsi="Arial" w:cs="Arial"/>
          <w:sz w:val="28"/>
          <w:lang w:val="en-US"/>
        </w:rPr>
        <w:tab/>
      </w:r>
      <w:r>
        <w:rPr>
          <w:rFonts w:ascii="Arial" w:hAnsi="Arial" w:cs="Arial"/>
          <w:sz w:val="28"/>
          <w:lang w:val="en-US"/>
        </w:rPr>
        <w:tab/>
        <w:t>Creative Victoria</w:t>
      </w:r>
    </w:p>
    <w:p w14:paraId="517D1275" w14:textId="77777777" w:rsidR="001A0101" w:rsidRDefault="001A0101" w:rsidP="001A0101">
      <w:pPr>
        <w:rPr>
          <w:rFonts w:ascii="Arial" w:hAnsi="Arial" w:cs="Arial"/>
          <w:sz w:val="28"/>
          <w:lang w:val="en-US"/>
        </w:rPr>
      </w:pPr>
    </w:p>
    <w:p w14:paraId="4639E440" w14:textId="39B96A16" w:rsidR="001A0101" w:rsidRDefault="001A0101" w:rsidP="001A0101">
      <w:pPr>
        <w:rPr>
          <w:rFonts w:ascii="Arial" w:hAnsi="Arial" w:cs="Arial"/>
          <w:sz w:val="28"/>
          <w:lang w:val="en-US"/>
        </w:rPr>
      </w:pPr>
      <w:r>
        <w:rPr>
          <w:rFonts w:ascii="Arial" w:hAnsi="Arial" w:cs="Arial"/>
          <w:sz w:val="28"/>
          <w:lang w:val="en-US"/>
        </w:rPr>
        <w:tab/>
        <w:t>Strategic partner</w:t>
      </w:r>
      <w:r>
        <w:rPr>
          <w:rFonts w:ascii="Arial" w:hAnsi="Arial" w:cs="Arial"/>
          <w:sz w:val="28"/>
          <w:lang w:val="en-US"/>
        </w:rPr>
        <w:tab/>
      </w:r>
      <w:r>
        <w:rPr>
          <w:rFonts w:ascii="Arial" w:hAnsi="Arial" w:cs="Arial"/>
          <w:sz w:val="28"/>
          <w:lang w:val="en-US"/>
        </w:rPr>
        <w:tab/>
      </w:r>
      <w:r>
        <w:rPr>
          <w:rFonts w:ascii="Arial" w:hAnsi="Arial" w:cs="Arial"/>
          <w:sz w:val="28"/>
          <w:lang w:val="en-US"/>
        </w:rPr>
        <w:tab/>
        <w:t>Melbourne Recital Centre</w:t>
      </w:r>
    </w:p>
    <w:p w14:paraId="35F64B9C" w14:textId="77777777" w:rsidR="001A0101" w:rsidRDefault="001A0101" w:rsidP="001A0101">
      <w:pPr>
        <w:rPr>
          <w:rFonts w:ascii="Arial" w:hAnsi="Arial" w:cs="Arial"/>
          <w:sz w:val="28"/>
          <w:lang w:val="en-US"/>
        </w:rPr>
      </w:pPr>
    </w:p>
    <w:p w14:paraId="44BF69C7" w14:textId="19279687" w:rsidR="001A0101" w:rsidRDefault="001A0101" w:rsidP="001A0101">
      <w:pPr>
        <w:rPr>
          <w:rFonts w:ascii="Arial" w:hAnsi="Arial" w:cs="Arial"/>
          <w:sz w:val="28"/>
          <w:lang w:val="en-US"/>
        </w:rPr>
      </w:pPr>
      <w:r>
        <w:rPr>
          <w:rFonts w:ascii="Arial" w:hAnsi="Arial" w:cs="Arial"/>
          <w:sz w:val="28"/>
          <w:lang w:val="en-US"/>
        </w:rPr>
        <w:tab/>
        <w:t>University partner</w:t>
      </w:r>
      <w:r>
        <w:rPr>
          <w:rFonts w:ascii="Arial" w:hAnsi="Arial" w:cs="Arial"/>
          <w:sz w:val="28"/>
          <w:lang w:val="en-US"/>
        </w:rPr>
        <w:tab/>
      </w:r>
      <w:r>
        <w:rPr>
          <w:rFonts w:ascii="Arial" w:hAnsi="Arial" w:cs="Arial"/>
          <w:sz w:val="28"/>
          <w:lang w:val="en-US"/>
        </w:rPr>
        <w:tab/>
        <w:t>Monash University</w:t>
      </w:r>
    </w:p>
    <w:p w14:paraId="7E49C36B" w14:textId="77777777" w:rsidR="001A0101" w:rsidRDefault="001A0101" w:rsidP="001A0101">
      <w:pPr>
        <w:rPr>
          <w:rFonts w:ascii="Arial" w:hAnsi="Arial" w:cs="Arial"/>
          <w:sz w:val="28"/>
          <w:lang w:val="en-US"/>
        </w:rPr>
      </w:pPr>
      <w:r>
        <w:rPr>
          <w:rFonts w:ascii="Arial" w:hAnsi="Arial" w:cs="Arial"/>
          <w:sz w:val="28"/>
          <w:lang w:val="en-US"/>
        </w:rPr>
        <w:tab/>
        <w:t>Key Philanthropic partners</w:t>
      </w:r>
      <w:r>
        <w:rPr>
          <w:rFonts w:ascii="Arial" w:hAnsi="Arial" w:cs="Arial"/>
          <w:sz w:val="28"/>
          <w:lang w:val="en-US"/>
        </w:rPr>
        <w:tab/>
        <w:t>The Robert Salzer Foundation</w:t>
      </w:r>
    </w:p>
    <w:p w14:paraId="6EDACEB0" w14:textId="77777777"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Patricia H Reid Endowment</w:t>
      </w:r>
    </w:p>
    <w:p w14:paraId="5B3828A7" w14:textId="77777777"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Scobie and Claire Mackinnon Trust</w:t>
      </w:r>
    </w:p>
    <w:p w14:paraId="147C6C1B" w14:textId="77777777"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Gandel Foundation</w:t>
      </w:r>
    </w:p>
    <w:p w14:paraId="044C0EB2" w14:textId="77777777"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Chamber Music Foundation</w:t>
      </w:r>
    </w:p>
    <w:p w14:paraId="74DC6FB1" w14:textId="77777777"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 xml:space="preserve">Perpetual Foundation – </w:t>
      </w:r>
    </w:p>
    <w:p w14:paraId="47B5DFDF" w14:textId="77777777" w:rsidR="001A0101" w:rsidRDefault="001A0101" w:rsidP="001A0101">
      <w:pPr>
        <w:ind w:left="4320" w:firstLine="720"/>
        <w:rPr>
          <w:rFonts w:ascii="Arial" w:hAnsi="Arial" w:cs="Arial"/>
          <w:sz w:val="28"/>
          <w:lang w:val="en-US"/>
        </w:rPr>
      </w:pPr>
      <w:r>
        <w:rPr>
          <w:rFonts w:ascii="Arial" w:hAnsi="Arial" w:cs="Arial"/>
          <w:sz w:val="28"/>
          <w:lang w:val="en-US"/>
        </w:rPr>
        <w:t>Alan (AGL) Shaw Endowment</w:t>
      </w:r>
    </w:p>
    <w:p w14:paraId="275A508B" w14:textId="77777777" w:rsidR="001A0101" w:rsidRDefault="001A0101" w:rsidP="001A0101">
      <w:pPr>
        <w:rPr>
          <w:rFonts w:ascii="Arial" w:hAnsi="Arial" w:cs="Arial"/>
          <w:sz w:val="28"/>
          <w:lang w:val="en-US"/>
        </w:rPr>
      </w:pPr>
    </w:p>
    <w:p w14:paraId="4ED0B8DD" w14:textId="77777777" w:rsidR="001A0101" w:rsidRDefault="001A0101" w:rsidP="001A0101">
      <w:pPr>
        <w:rPr>
          <w:rFonts w:ascii="Arial" w:hAnsi="Arial" w:cs="Arial"/>
          <w:sz w:val="28"/>
          <w:lang w:val="en-US"/>
        </w:rPr>
      </w:pPr>
    </w:p>
    <w:p w14:paraId="3850E45B" w14:textId="77777777" w:rsidR="001A0101" w:rsidRDefault="001A0101" w:rsidP="001A0101">
      <w:pPr>
        <w:rPr>
          <w:rFonts w:ascii="Arial" w:hAnsi="Arial" w:cs="Arial"/>
          <w:sz w:val="28"/>
          <w:lang w:val="en-US"/>
        </w:rPr>
      </w:pPr>
    </w:p>
    <w:p w14:paraId="12554A62" w14:textId="77777777" w:rsidR="001A0101" w:rsidRPr="00D51B09" w:rsidRDefault="001A0101" w:rsidP="001A0101">
      <w:pPr>
        <w:rPr>
          <w:rFonts w:ascii="Arial" w:hAnsi="Arial" w:cs="Arial"/>
          <w:b/>
          <w:bCs/>
          <w:sz w:val="32"/>
          <w:szCs w:val="28"/>
          <w:lang w:val="en-US"/>
        </w:rPr>
      </w:pPr>
      <w:r w:rsidRPr="00D51B09">
        <w:rPr>
          <w:rFonts w:ascii="Arial" w:hAnsi="Arial" w:cs="Arial"/>
          <w:b/>
          <w:bCs/>
          <w:sz w:val="32"/>
          <w:szCs w:val="28"/>
          <w:lang w:val="en-US"/>
        </w:rPr>
        <w:t>Education Partners</w:t>
      </w:r>
    </w:p>
    <w:p w14:paraId="6D13447A" w14:textId="77777777" w:rsidR="001A0101" w:rsidRDefault="001A0101" w:rsidP="001A0101">
      <w:pPr>
        <w:rPr>
          <w:rFonts w:ascii="Arial" w:hAnsi="Arial" w:cs="Arial"/>
          <w:b/>
          <w:bCs/>
          <w:sz w:val="28"/>
          <w:lang w:val="en-US"/>
        </w:rPr>
      </w:pPr>
    </w:p>
    <w:p w14:paraId="1736E2FA" w14:textId="77777777" w:rsidR="001A0101" w:rsidRDefault="001A0101" w:rsidP="001A0101">
      <w:pPr>
        <w:rPr>
          <w:rFonts w:ascii="Arial" w:hAnsi="Arial" w:cs="Arial"/>
          <w:b/>
          <w:bCs/>
          <w:sz w:val="28"/>
          <w:lang w:val="en-US"/>
        </w:rPr>
      </w:pPr>
    </w:p>
    <w:p w14:paraId="2FAE3E74" w14:textId="77777777" w:rsidR="001A0101" w:rsidRPr="00D51B09" w:rsidRDefault="001A0101" w:rsidP="001A0101">
      <w:pPr>
        <w:rPr>
          <w:rFonts w:ascii="Arial" w:hAnsi="Arial" w:cs="Arial"/>
          <w:sz w:val="28"/>
          <w:lang w:val="en-US"/>
        </w:rPr>
      </w:pPr>
      <w:r w:rsidRPr="00D51B09">
        <w:rPr>
          <w:rFonts w:ascii="Arial" w:hAnsi="Arial" w:cs="Arial"/>
          <w:sz w:val="28"/>
          <w:lang w:val="en-US"/>
        </w:rPr>
        <w:t>Government Partnerships &amp; Support</w:t>
      </w:r>
      <w:r>
        <w:rPr>
          <w:rFonts w:ascii="Arial" w:hAnsi="Arial" w:cs="Arial"/>
          <w:sz w:val="28"/>
          <w:lang w:val="en-US"/>
        </w:rPr>
        <w:tab/>
      </w:r>
      <w:r w:rsidRPr="00D51B09">
        <w:rPr>
          <w:rFonts w:ascii="Arial" w:hAnsi="Arial" w:cs="Arial"/>
          <w:sz w:val="28"/>
          <w:lang w:val="en-US"/>
        </w:rPr>
        <w:t>Northern Territory Government</w:t>
      </w:r>
    </w:p>
    <w:p w14:paraId="4A9EB35E" w14:textId="77777777" w:rsidR="001A0101" w:rsidRPr="00D51B09" w:rsidRDefault="001A0101" w:rsidP="001A0101">
      <w:pPr>
        <w:ind w:left="4320" w:firstLine="720"/>
        <w:rPr>
          <w:rFonts w:ascii="Arial" w:hAnsi="Arial" w:cs="Arial"/>
          <w:sz w:val="28"/>
          <w:lang w:val="en-US"/>
        </w:rPr>
      </w:pPr>
      <w:r w:rsidRPr="00D51B09">
        <w:rPr>
          <w:rFonts w:ascii="Arial" w:hAnsi="Arial" w:cs="Arial"/>
          <w:sz w:val="28"/>
          <w:lang w:val="en-US"/>
        </w:rPr>
        <w:t>NSW Government</w:t>
      </w:r>
    </w:p>
    <w:p w14:paraId="45540513" w14:textId="77777777" w:rsidR="001A0101" w:rsidRPr="00D51B09" w:rsidRDefault="001A0101" w:rsidP="001A0101">
      <w:pPr>
        <w:ind w:left="4320" w:firstLine="720"/>
        <w:rPr>
          <w:rFonts w:ascii="Arial" w:hAnsi="Arial" w:cs="Arial"/>
          <w:sz w:val="28"/>
          <w:lang w:val="en-US"/>
        </w:rPr>
      </w:pPr>
      <w:r w:rsidRPr="00D51B09">
        <w:rPr>
          <w:rFonts w:ascii="Arial" w:hAnsi="Arial" w:cs="Arial"/>
          <w:sz w:val="28"/>
          <w:lang w:val="en-US"/>
        </w:rPr>
        <w:t>Gov</w:t>
      </w:r>
      <w:r>
        <w:rPr>
          <w:rFonts w:ascii="Arial" w:hAnsi="Arial" w:cs="Arial"/>
          <w:sz w:val="28"/>
          <w:lang w:val="en-US"/>
        </w:rPr>
        <w:t>.</w:t>
      </w:r>
      <w:r w:rsidRPr="00D51B09">
        <w:rPr>
          <w:rFonts w:ascii="Arial" w:hAnsi="Arial" w:cs="Arial"/>
          <w:sz w:val="28"/>
          <w:lang w:val="en-US"/>
        </w:rPr>
        <w:t xml:space="preserve"> of South Australia</w:t>
      </w:r>
    </w:p>
    <w:p w14:paraId="43538145" w14:textId="77777777" w:rsidR="001A0101" w:rsidRDefault="001A0101" w:rsidP="001A0101">
      <w:pPr>
        <w:ind w:left="4320" w:firstLine="720"/>
        <w:rPr>
          <w:rFonts w:ascii="Arial" w:hAnsi="Arial" w:cs="Arial"/>
          <w:sz w:val="28"/>
          <w:lang w:val="en-US"/>
        </w:rPr>
      </w:pPr>
      <w:r w:rsidRPr="00D51B09">
        <w:rPr>
          <w:rFonts w:ascii="Arial" w:hAnsi="Arial" w:cs="Arial"/>
          <w:sz w:val="28"/>
          <w:lang w:val="en-US"/>
        </w:rPr>
        <w:t>Gov</w:t>
      </w:r>
      <w:r>
        <w:rPr>
          <w:rFonts w:ascii="Arial" w:hAnsi="Arial" w:cs="Arial"/>
          <w:sz w:val="28"/>
          <w:lang w:val="en-US"/>
        </w:rPr>
        <w:t>.</w:t>
      </w:r>
      <w:r w:rsidRPr="00D51B09">
        <w:rPr>
          <w:rFonts w:ascii="Arial" w:hAnsi="Arial" w:cs="Arial"/>
          <w:sz w:val="28"/>
          <w:lang w:val="en-US"/>
        </w:rPr>
        <w:t xml:space="preserve"> of Western Australia</w:t>
      </w:r>
    </w:p>
    <w:p w14:paraId="759305F6" w14:textId="77777777" w:rsidR="001A0101" w:rsidRDefault="001A0101" w:rsidP="001A0101">
      <w:pPr>
        <w:ind w:left="4320" w:firstLine="720"/>
        <w:rPr>
          <w:rFonts w:ascii="Arial" w:hAnsi="Arial" w:cs="Arial"/>
          <w:sz w:val="28"/>
          <w:lang w:val="en-US"/>
        </w:rPr>
      </w:pPr>
    </w:p>
    <w:p w14:paraId="24589CAA" w14:textId="77777777" w:rsidR="001A0101" w:rsidRDefault="001A0101" w:rsidP="001A0101">
      <w:pPr>
        <w:rPr>
          <w:rFonts w:ascii="Arial" w:hAnsi="Arial" w:cs="Arial"/>
          <w:sz w:val="28"/>
          <w:lang w:val="en-US"/>
        </w:rPr>
      </w:pPr>
    </w:p>
    <w:p w14:paraId="767EE79E" w14:textId="77777777" w:rsidR="001A0101" w:rsidRDefault="001A0101" w:rsidP="001A0101">
      <w:pPr>
        <w:rPr>
          <w:rFonts w:ascii="Arial" w:hAnsi="Arial" w:cs="Arial"/>
          <w:sz w:val="28"/>
          <w:lang w:val="en-US"/>
        </w:rPr>
      </w:pPr>
      <w:r>
        <w:rPr>
          <w:rFonts w:ascii="Arial" w:hAnsi="Arial" w:cs="Arial"/>
          <w:sz w:val="28"/>
          <w:lang w:val="en-US"/>
        </w:rPr>
        <w:t>National Education Supporters</w:t>
      </w:r>
      <w:r>
        <w:rPr>
          <w:rFonts w:ascii="Arial" w:hAnsi="Arial" w:cs="Arial"/>
          <w:sz w:val="28"/>
          <w:lang w:val="en-US"/>
        </w:rPr>
        <w:tab/>
        <w:t>Electrical Merchandising</w:t>
      </w:r>
    </w:p>
    <w:p w14:paraId="7D888BA2" w14:textId="77777777"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Thyne Reid Foundation</w:t>
      </w:r>
    </w:p>
    <w:p w14:paraId="7A61D3FD" w14:textId="77777777"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Anthony &amp; Sharon Lee Foundation</w:t>
      </w:r>
    </w:p>
    <w:p w14:paraId="160E80C8" w14:textId="77777777"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J A Donald Family</w:t>
      </w:r>
    </w:p>
    <w:p w14:paraId="456F337A" w14:textId="77777777"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Marion &amp; Mike Newman</w:t>
      </w:r>
    </w:p>
    <w:p w14:paraId="56169959" w14:textId="77777777" w:rsidR="001A0101" w:rsidRDefault="001A0101" w:rsidP="001A0101">
      <w:pPr>
        <w:rPr>
          <w:rFonts w:ascii="Arial" w:hAnsi="Arial" w:cs="Arial"/>
          <w:sz w:val="28"/>
          <w:lang w:val="en-US"/>
        </w:rPr>
      </w:pPr>
    </w:p>
    <w:p w14:paraId="3C05D6DB" w14:textId="77777777" w:rsidR="001A0101" w:rsidRDefault="001A0101" w:rsidP="001A0101">
      <w:pPr>
        <w:rPr>
          <w:rFonts w:ascii="Arial" w:hAnsi="Arial" w:cs="Arial"/>
          <w:sz w:val="28"/>
          <w:lang w:val="en-US"/>
        </w:rPr>
      </w:pPr>
    </w:p>
    <w:p w14:paraId="47105C23" w14:textId="77777777" w:rsidR="001A0101" w:rsidRDefault="001A0101" w:rsidP="001A0101">
      <w:pPr>
        <w:rPr>
          <w:rFonts w:ascii="Arial" w:hAnsi="Arial" w:cs="Arial"/>
          <w:sz w:val="28"/>
          <w:lang w:val="en-US"/>
        </w:rPr>
      </w:pPr>
      <w:r>
        <w:rPr>
          <w:rFonts w:ascii="Arial" w:hAnsi="Arial" w:cs="Arial"/>
          <w:sz w:val="28"/>
          <w:lang w:val="en-US"/>
        </w:rPr>
        <w:t>In Schools Performance, Education &amp; Development Program</w:t>
      </w:r>
    </w:p>
    <w:p w14:paraId="59AB769E" w14:textId="77777777" w:rsidR="001A0101" w:rsidRDefault="001A0101" w:rsidP="001A0101">
      <w:pPr>
        <w:rPr>
          <w:rFonts w:ascii="Arial" w:hAnsi="Arial" w:cs="Arial"/>
          <w:sz w:val="28"/>
          <w:lang w:val="en-US"/>
        </w:rPr>
      </w:pPr>
    </w:p>
    <w:p w14:paraId="21F26551" w14:textId="77777777" w:rsidR="001A0101" w:rsidRDefault="001A0101" w:rsidP="001A0101">
      <w:pPr>
        <w:rPr>
          <w:rFonts w:ascii="Arial" w:hAnsi="Arial" w:cs="Arial"/>
          <w:sz w:val="28"/>
          <w:lang w:val="en-US"/>
        </w:rPr>
      </w:pPr>
      <w:proofErr w:type="spellStart"/>
      <w:r>
        <w:rPr>
          <w:rFonts w:ascii="Arial" w:hAnsi="Arial" w:cs="Arial"/>
          <w:sz w:val="28"/>
          <w:lang w:val="en-US"/>
        </w:rPr>
        <w:t>AngloGoldAshanti</w:t>
      </w:r>
      <w:proofErr w:type="spellEnd"/>
      <w:r>
        <w:rPr>
          <w:rFonts w:ascii="Arial" w:hAnsi="Arial" w:cs="Arial"/>
          <w:sz w:val="28"/>
          <w:lang w:val="en-US"/>
        </w:rPr>
        <w:t xml:space="preserve"> Australia</w:t>
      </w:r>
    </w:p>
    <w:p w14:paraId="6B2586B3" w14:textId="77777777" w:rsidR="001A0101" w:rsidRPr="00D51B09" w:rsidRDefault="001A0101" w:rsidP="001A0101">
      <w:pPr>
        <w:rPr>
          <w:rFonts w:ascii="Arial" w:hAnsi="Arial" w:cs="Arial"/>
          <w:sz w:val="28"/>
          <w:lang w:val="en-US"/>
        </w:rPr>
      </w:pPr>
      <w:r>
        <w:rPr>
          <w:rFonts w:ascii="Arial" w:hAnsi="Arial" w:cs="Arial"/>
          <w:sz w:val="28"/>
          <w:lang w:val="en-US"/>
        </w:rPr>
        <w:t>Anonymous</w:t>
      </w:r>
    </w:p>
    <w:p w14:paraId="19AD7CA9" w14:textId="77777777" w:rsidR="001A0101" w:rsidRDefault="001A0101" w:rsidP="001A0101">
      <w:pPr>
        <w:rPr>
          <w:rFonts w:ascii="Arial" w:hAnsi="Arial" w:cs="Arial"/>
          <w:sz w:val="28"/>
          <w:lang w:val="en-US"/>
        </w:rPr>
      </w:pPr>
      <w:r>
        <w:rPr>
          <w:rFonts w:ascii="Arial" w:hAnsi="Arial" w:cs="Arial"/>
          <w:sz w:val="28"/>
          <w:lang w:val="en-US"/>
        </w:rPr>
        <w:t>Australian Communities Foundation</w:t>
      </w:r>
    </w:p>
    <w:p w14:paraId="2F942DFF" w14:textId="77777777" w:rsidR="001A0101" w:rsidRDefault="001A0101" w:rsidP="001A0101">
      <w:pPr>
        <w:rPr>
          <w:rFonts w:ascii="Arial" w:hAnsi="Arial" w:cs="Arial"/>
          <w:sz w:val="28"/>
          <w:lang w:val="en-US"/>
        </w:rPr>
      </w:pPr>
      <w:r>
        <w:rPr>
          <w:rFonts w:ascii="Arial" w:hAnsi="Arial" w:cs="Arial"/>
          <w:sz w:val="28"/>
          <w:lang w:val="en-US"/>
        </w:rPr>
        <w:t>Besen Family Foundation</w:t>
      </w:r>
    </w:p>
    <w:p w14:paraId="62B557DE" w14:textId="77777777" w:rsidR="001A0101" w:rsidRDefault="001A0101" w:rsidP="001A0101">
      <w:pPr>
        <w:rPr>
          <w:rFonts w:ascii="Arial" w:hAnsi="Arial" w:cs="Arial"/>
          <w:sz w:val="28"/>
          <w:lang w:val="en-US"/>
        </w:rPr>
      </w:pPr>
      <w:proofErr w:type="spellStart"/>
      <w:r>
        <w:rPr>
          <w:rFonts w:ascii="Arial" w:hAnsi="Arial" w:cs="Arial"/>
          <w:sz w:val="28"/>
          <w:lang w:val="en-US"/>
        </w:rPr>
        <w:t>Carclew</w:t>
      </w:r>
      <w:proofErr w:type="spellEnd"/>
    </w:p>
    <w:p w14:paraId="61F8BD62" w14:textId="77777777" w:rsidR="001A0101" w:rsidRDefault="001A0101" w:rsidP="001A0101">
      <w:pPr>
        <w:rPr>
          <w:rFonts w:ascii="Arial" w:hAnsi="Arial" w:cs="Arial"/>
          <w:sz w:val="28"/>
          <w:lang w:val="en-US"/>
        </w:rPr>
      </w:pPr>
      <w:r>
        <w:rPr>
          <w:rFonts w:ascii="Arial" w:hAnsi="Arial" w:cs="Arial"/>
          <w:sz w:val="28"/>
          <w:lang w:val="en-US"/>
        </w:rPr>
        <w:t>CBH Group</w:t>
      </w:r>
    </w:p>
    <w:p w14:paraId="1E863B5C" w14:textId="77777777" w:rsidR="001A0101" w:rsidRDefault="001A0101" w:rsidP="001A0101">
      <w:pPr>
        <w:rPr>
          <w:rFonts w:ascii="Arial" w:hAnsi="Arial" w:cs="Arial"/>
          <w:sz w:val="28"/>
          <w:lang w:val="en-US"/>
        </w:rPr>
      </w:pPr>
      <w:r>
        <w:rPr>
          <w:rFonts w:ascii="Arial" w:hAnsi="Arial" w:cs="Arial"/>
          <w:sz w:val="28"/>
          <w:lang w:val="en-US"/>
        </w:rPr>
        <w:t>Farrell Family Foundation</w:t>
      </w:r>
    </w:p>
    <w:p w14:paraId="1E9FFB56" w14:textId="77777777" w:rsidR="001A0101" w:rsidRDefault="001A0101" w:rsidP="001A0101">
      <w:pPr>
        <w:rPr>
          <w:rFonts w:ascii="Arial" w:hAnsi="Arial" w:cs="Arial"/>
          <w:sz w:val="28"/>
          <w:lang w:val="en-US"/>
        </w:rPr>
      </w:pPr>
      <w:proofErr w:type="spellStart"/>
      <w:r>
        <w:rPr>
          <w:rFonts w:ascii="Arial" w:hAnsi="Arial" w:cs="Arial"/>
          <w:sz w:val="28"/>
          <w:lang w:val="en-US"/>
        </w:rPr>
        <w:t>Gardos</w:t>
      </w:r>
      <w:proofErr w:type="spellEnd"/>
      <w:r>
        <w:rPr>
          <w:rFonts w:ascii="Arial" w:hAnsi="Arial" w:cs="Arial"/>
          <w:sz w:val="28"/>
          <w:lang w:val="en-US"/>
        </w:rPr>
        <w:t xml:space="preserve"> Family</w:t>
      </w:r>
    </w:p>
    <w:p w14:paraId="7A79CD95" w14:textId="77777777" w:rsidR="001A0101" w:rsidRDefault="001A0101" w:rsidP="001A0101">
      <w:pPr>
        <w:rPr>
          <w:rFonts w:ascii="Arial" w:hAnsi="Arial" w:cs="Arial"/>
          <w:sz w:val="28"/>
          <w:lang w:val="en-US"/>
        </w:rPr>
      </w:pPr>
      <w:r>
        <w:rPr>
          <w:rFonts w:ascii="Arial" w:hAnsi="Arial" w:cs="Arial"/>
          <w:sz w:val="28"/>
          <w:lang w:val="en-US"/>
        </w:rPr>
        <w:t>Godfrey Turner Memorial Trust</w:t>
      </w:r>
    </w:p>
    <w:p w14:paraId="2DD0C7F0" w14:textId="77777777" w:rsidR="001A0101" w:rsidRDefault="001A0101" w:rsidP="001A0101">
      <w:pPr>
        <w:rPr>
          <w:rFonts w:ascii="Arial" w:hAnsi="Arial" w:cs="Arial"/>
          <w:sz w:val="28"/>
          <w:lang w:val="en-US"/>
        </w:rPr>
      </w:pPr>
      <w:r>
        <w:rPr>
          <w:rFonts w:ascii="Arial" w:hAnsi="Arial" w:cs="Arial"/>
          <w:sz w:val="28"/>
          <w:lang w:val="en-US"/>
        </w:rPr>
        <w:t>Gresham</w:t>
      </w:r>
    </w:p>
    <w:p w14:paraId="3D9310F0" w14:textId="77777777" w:rsidR="001A0101" w:rsidRDefault="001A0101" w:rsidP="001A0101">
      <w:pPr>
        <w:rPr>
          <w:rFonts w:ascii="Arial" w:hAnsi="Arial" w:cs="Arial"/>
          <w:sz w:val="28"/>
          <w:lang w:val="en-US"/>
        </w:rPr>
      </w:pPr>
      <w:r>
        <w:rPr>
          <w:rFonts w:ascii="Arial" w:hAnsi="Arial" w:cs="Arial"/>
          <w:sz w:val="28"/>
          <w:lang w:val="en-US"/>
        </w:rPr>
        <w:t>Greyhound Australia</w:t>
      </w:r>
    </w:p>
    <w:p w14:paraId="4DFD9D5B" w14:textId="77777777" w:rsidR="001A0101" w:rsidRDefault="001A0101" w:rsidP="001A0101">
      <w:pPr>
        <w:rPr>
          <w:rFonts w:ascii="Arial" w:hAnsi="Arial" w:cs="Arial"/>
          <w:sz w:val="28"/>
          <w:lang w:val="en-US"/>
        </w:rPr>
      </w:pPr>
      <w:r>
        <w:rPr>
          <w:rFonts w:ascii="Arial" w:hAnsi="Arial" w:cs="Arial"/>
          <w:sz w:val="28"/>
          <w:lang w:val="en-US"/>
        </w:rPr>
        <w:t>In memory of Anita Morawetz</w:t>
      </w:r>
    </w:p>
    <w:p w14:paraId="158A818E" w14:textId="77777777" w:rsidR="001A0101" w:rsidRDefault="001A0101" w:rsidP="001A0101">
      <w:pPr>
        <w:rPr>
          <w:rFonts w:ascii="Arial" w:hAnsi="Arial" w:cs="Arial"/>
          <w:sz w:val="28"/>
          <w:lang w:val="en-US"/>
        </w:rPr>
      </w:pPr>
      <w:r>
        <w:rPr>
          <w:rFonts w:ascii="Arial" w:hAnsi="Arial" w:cs="Arial"/>
          <w:sz w:val="28"/>
          <w:lang w:val="en-US"/>
        </w:rPr>
        <w:t>Margaret Henderson Music Trust</w:t>
      </w:r>
    </w:p>
    <w:p w14:paraId="7D98E1B9" w14:textId="77777777" w:rsidR="001A0101" w:rsidRDefault="001A0101" w:rsidP="001A0101">
      <w:pPr>
        <w:rPr>
          <w:rFonts w:ascii="Arial" w:hAnsi="Arial" w:cs="Arial"/>
          <w:sz w:val="28"/>
          <w:lang w:val="en-US"/>
        </w:rPr>
      </w:pPr>
      <w:r>
        <w:rPr>
          <w:rFonts w:ascii="Arial" w:hAnsi="Arial" w:cs="Arial"/>
          <w:sz w:val="28"/>
          <w:lang w:val="en-US"/>
        </w:rPr>
        <w:t xml:space="preserve">Marsden </w:t>
      </w:r>
      <w:proofErr w:type="spellStart"/>
      <w:r>
        <w:rPr>
          <w:rFonts w:ascii="Arial" w:hAnsi="Arial" w:cs="Arial"/>
          <w:sz w:val="28"/>
          <w:lang w:val="en-US"/>
        </w:rPr>
        <w:t>Szwarcbord</w:t>
      </w:r>
      <w:proofErr w:type="spellEnd"/>
      <w:r>
        <w:rPr>
          <w:rFonts w:ascii="Arial" w:hAnsi="Arial" w:cs="Arial"/>
          <w:sz w:val="28"/>
          <w:lang w:val="en-US"/>
        </w:rPr>
        <w:t xml:space="preserve"> Foundation</w:t>
      </w:r>
    </w:p>
    <w:p w14:paraId="6D187ECD" w14:textId="77777777" w:rsidR="001A0101" w:rsidRDefault="001A0101" w:rsidP="001A0101">
      <w:pPr>
        <w:rPr>
          <w:rFonts w:ascii="Arial" w:hAnsi="Arial" w:cs="Arial"/>
          <w:sz w:val="28"/>
          <w:lang w:val="en-US"/>
        </w:rPr>
      </w:pPr>
      <w:r>
        <w:rPr>
          <w:rFonts w:ascii="Arial" w:hAnsi="Arial" w:cs="Arial"/>
          <w:sz w:val="28"/>
          <w:lang w:val="en-US"/>
        </w:rPr>
        <w:t>McDougall Telfer Foundation</w:t>
      </w:r>
    </w:p>
    <w:p w14:paraId="5FC55D68" w14:textId="77777777" w:rsidR="001A0101" w:rsidRDefault="001A0101" w:rsidP="001A0101">
      <w:pPr>
        <w:rPr>
          <w:rFonts w:ascii="Arial" w:hAnsi="Arial" w:cs="Arial"/>
          <w:sz w:val="28"/>
          <w:lang w:val="en-US"/>
        </w:rPr>
      </w:pPr>
      <w:r>
        <w:rPr>
          <w:rFonts w:ascii="Arial" w:hAnsi="Arial" w:cs="Arial"/>
          <w:sz w:val="28"/>
          <w:lang w:val="en-US"/>
        </w:rPr>
        <w:t>Perpetual Foundation</w:t>
      </w:r>
    </w:p>
    <w:p w14:paraId="319D3E04" w14:textId="77777777" w:rsidR="001A0101" w:rsidRDefault="001A0101" w:rsidP="001A0101">
      <w:pPr>
        <w:rPr>
          <w:rFonts w:ascii="Arial" w:hAnsi="Arial" w:cs="Arial"/>
          <w:sz w:val="28"/>
          <w:lang w:val="en-US"/>
        </w:rPr>
      </w:pPr>
      <w:r>
        <w:rPr>
          <w:rFonts w:ascii="Arial" w:hAnsi="Arial" w:cs="Arial"/>
          <w:sz w:val="28"/>
          <w:lang w:val="en-US"/>
        </w:rPr>
        <w:t>Philip Bacon Galleries</w:t>
      </w:r>
    </w:p>
    <w:p w14:paraId="7860F41E" w14:textId="77777777" w:rsidR="001A0101" w:rsidRDefault="001A0101" w:rsidP="001A0101">
      <w:pPr>
        <w:rPr>
          <w:rFonts w:ascii="Arial" w:hAnsi="Arial" w:cs="Arial"/>
          <w:sz w:val="28"/>
          <w:lang w:val="en-US"/>
        </w:rPr>
      </w:pPr>
      <w:r>
        <w:rPr>
          <w:rFonts w:ascii="Arial" w:hAnsi="Arial" w:cs="Arial"/>
          <w:sz w:val="28"/>
          <w:lang w:val="en-US"/>
        </w:rPr>
        <w:lastRenderedPageBreak/>
        <w:t>Shepherd Family Foundation</w:t>
      </w:r>
    </w:p>
    <w:p w14:paraId="3A822CD8" w14:textId="77777777" w:rsidR="001A0101" w:rsidRDefault="001A0101" w:rsidP="001A0101">
      <w:pPr>
        <w:rPr>
          <w:rFonts w:ascii="Arial" w:hAnsi="Arial" w:cs="Arial"/>
          <w:sz w:val="28"/>
          <w:lang w:val="en-US"/>
        </w:rPr>
      </w:pPr>
      <w:r>
        <w:rPr>
          <w:rFonts w:ascii="Arial" w:hAnsi="Arial" w:cs="Arial"/>
          <w:sz w:val="28"/>
          <w:lang w:val="en-US"/>
        </w:rPr>
        <w:t>Stan Perron Charitable Foundation</w:t>
      </w:r>
    </w:p>
    <w:p w14:paraId="2EFF1D62" w14:textId="77777777" w:rsidR="001A0101" w:rsidRDefault="001A0101" w:rsidP="001A0101">
      <w:pPr>
        <w:rPr>
          <w:rFonts w:ascii="Arial" w:hAnsi="Arial" w:cs="Arial"/>
          <w:sz w:val="28"/>
          <w:lang w:val="en-US"/>
        </w:rPr>
      </w:pPr>
      <w:r>
        <w:rPr>
          <w:rFonts w:ascii="Arial" w:hAnsi="Arial" w:cs="Arial"/>
          <w:sz w:val="28"/>
          <w:lang w:val="en-US"/>
        </w:rPr>
        <w:t>Wesfarmers Arts</w:t>
      </w:r>
    </w:p>
    <w:p w14:paraId="0C16F3F3" w14:textId="77777777" w:rsidR="001A0101" w:rsidRDefault="001A0101" w:rsidP="001A0101">
      <w:pPr>
        <w:rPr>
          <w:rFonts w:ascii="Arial" w:hAnsi="Arial" w:cs="Arial"/>
          <w:sz w:val="28"/>
          <w:lang w:val="en-US"/>
        </w:rPr>
      </w:pPr>
    </w:p>
    <w:p w14:paraId="67995F5B" w14:textId="77777777" w:rsidR="001A0101" w:rsidRDefault="001A0101" w:rsidP="001A0101">
      <w:pPr>
        <w:rPr>
          <w:rFonts w:ascii="Arial" w:hAnsi="Arial" w:cs="Arial"/>
          <w:sz w:val="28"/>
          <w:lang w:val="en-US"/>
        </w:rPr>
      </w:pPr>
    </w:p>
    <w:p w14:paraId="01EC1B1A" w14:textId="77777777" w:rsidR="001A0101" w:rsidRDefault="001A0101" w:rsidP="001A0101">
      <w:pPr>
        <w:rPr>
          <w:rFonts w:ascii="Arial" w:hAnsi="Arial" w:cs="Arial"/>
          <w:sz w:val="28"/>
          <w:lang w:val="en-US"/>
        </w:rPr>
      </w:pPr>
      <w:r>
        <w:rPr>
          <w:rFonts w:ascii="Arial" w:hAnsi="Arial" w:cs="Arial"/>
          <w:sz w:val="28"/>
          <w:lang w:val="en-US"/>
        </w:rPr>
        <w:t xml:space="preserve">National Music </w:t>
      </w:r>
      <w:proofErr w:type="spellStart"/>
      <w:r>
        <w:rPr>
          <w:rFonts w:ascii="Arial" w:hAnsi="Arial" w:cs="Arial"/>
          <w:sz w:val="28"/>
          <w:lang w:val="en-US"/>
        </w:rPr>
        <w:t>Residfency</w:t>
      </w:r>
      <w:proofErr w:type="spellEnd"/>
      <w:r>
        <w:rPr>
          <w:rFonts w:ascii="Arial" w:hAnsi="Arial" w:cs="Arial"/>
          <w:sz w:val="28"/>
          <w:lang w:val="en-US"/>
        </w:rPr>
        <w:t xml:space="preserve"> Program</w:t>
      </w:r>
    </w:p>
    <w:p w14:paraId="59D85D48" w14:textId="77777777" w:rsidR="001A0101" w:rsidRDefault="001A0101" w:rsidP="001A0101">
      <w:pPr>
        <w:rPr>
          <w:rFonts w:ascii="Arial" w:hAnsi="Arial" w:cs="Arial"/>
          <w:sz w:val="28"/>
          <w:lang w:val="en-US"/>
        </w:rPr>
      </w:pPr>
    </w:p>
    <w:p w14:paraId="5C7F6CC5" w14:textId="77777777" w:rsidR="001A0101" w:rsidRDefault="001A0101" w:rsidP="001A0101">
      <w:pPr>
        <w:rPr>
          <w:rFonts w:ascii="Arial" w:hAnsi="Arial" w:cs="Arial"/>
          <w:sz w:val="28"/>
          <w:lang w:val="en-US"/>
        </w:rPr>
      </w:pPr>
      <w:r>
        <w:rPr>
          <w:rFonts w:ascii="Arial" w:hAnsi="Arial" w:cs="Arial"/>
          <w:sz w:val="28"/>
          <w:lang w:val="en-US"/>
        </w:rPr>
        <w:t>Alberts Impact Capital – The Tony Foundation</w:t>
      </w:r>
    </w:p>
    <w:p w14:paraId="1F7CBBB4" w14:textId="77777777" w:rsidR="001A0101" w:rsidRDefault="001A0101" w:rsidP="001A0101">
      <w:pPr>
        <w:rPr>
          <w:rFonts w:ascii="Arial" w:hAnsi="Arial" w:cs="Arial"/>
          <w:sz w:val="28"/>
          <w:lang w:val="en-US"/>
        </w:rPr>
      </w:pPr>
      <w:r>
        <w:rPr>
          <w:rFonts w:ascii="Arial" w:hAnsi="Arial" w:cs="Arial"/>
          <w:sz w:val="28"/>
          <w:lang w:val="en-US"/>
        </w:rPr>
        <w:t>Aldridge Family Endowment</w:t>
      </w:r>
    </w:p>
    <w:p w14:paraId="0F399EB8" w14:textId="77777777" w:rsidR="001A0101" w:rsidRDefault="001A0101" w:rsidP="001A0101">
      <w:pPr>
        <w:rPr>
          <w:rFonts w:ascii="Arial" w:hAnsi="Arial" w:cs="Arial"/>
          <w:sz w:val="28"/>
          <w:lang w:val="en-US"/>
        </w:rPr>
      </w:pPr>
      <w:proofErr w:type="spellStart"/>
      <w:r>
        <w:rPr>
          <w:rFonts w:ascii="Arial" w:hAnsi="Arial" w:cs="Arial"/>
          <w:sz w:val="28"/>
          <w:lang w:val="en-US"/>
        </w:rPr>
        <w:t>Anonynous</w:t>
      </w:r>
      <w:proofErr w:type="spellEnd"/>
    </w:p>
    <w:p w14:paraId="308AA068" w14:textId="77777777" w:rsidR="001A0101" w:rsidRDefault="001A0101" w:rsidP="001A0101">
      <w:pPr>
        <w:rPr>
          <w:rFonts w:ascii="Arial" w:hAnsi="Arial" w:cs="Arial"/>
          <w:sz w:val="28"/>
          <w:lang w:val="en-US"/>
        </w:rPr>
      </w:pPr>
      <w:r>
        <w:rPr>
          <w:rFonts w:ascii="Arial" w:hAnsi="Arial" w:cs="Arial"/>
          <w:sz w:val="28"/>
          <w:lang w:val="en-US"/>
        </w:rPr>
        <w:t>Carthew Foundation</w:t>
      </w:r>
    </w:p>
    <w:p w14:paraId="51388C06" w14:textId="77777777" w:rsidR="001A0101" w:rsidRDefault="001A0101" w:rsidP="001A0101">
      <w:pPr>
        <w:rPr>
          <w:rFonts w:ascii="Arial" w:hAnsi="Arial" w:cs="Arial"/>
          <w:sz w:val="28"/>
          <w:lang w:val="en-US"/>
        </w:rPr>
      </w:pPr>
      <w:r>
        <w:rPr>
          <w:rFonts w:ascii="Arial" w:hAnsi="Arial" w:cs="Arial"/>
          <w:sz w:val="28"/>
          <w:lang w:val="en-US"/>
        </w:rPr>
        <w:t>Day Family Foundation</w:t>
      </w:r>
    </w:p>
    <w:p w14:paraId="01609EA5" w14:textId="77777777" w:rsidR="001A0101" w:rsidRDefault="001A0101" w:rsidP="001A0101">
      <w:pPr>
        <w:rPr>
          <w:rFonts w:ascii="Arial" w:hAnsi="Arial" w:cs="Arial"/>
          <w:sz w:val="28"/>
          <w:lang w:val="en-US"/>
        </w:rPr>
      </w:pPr>
      <w:r>
        <w:rPr>
          <w:rFonts w:ascii="Arial" w:hAnsi="Arial" w:cs="Arial"/>
          <w:sz w:val="28"/>
          <w:lang w:val="en-US"/>
        </w:rPr>
        <w:t>Eisen Family Private Fund</w:t>
      </w:r>
    </w:p>
    <w:p w14:paraId="72B2D8F6" w14:textId="77777777" w:rsidR="001A0101" w:rsidRDefault="001A0101" w:rsidP="001A0101">
      <w:pPr>
        <w:rPr>
          <w:rFonts w:ascii="Arial" w:hAnsi="Arial" w:cs="Arial"/>
          <w:sz w:val="28"/>
          <w:lang w:val="en-US"/>
        </w:rPr>
      </w:pPr>
      <w:r>
        <w:rPr>
          <w:rFonts w:ascii="Arial" w:hAnsi="Arial" w:cs="Arial"/>
          <w:sz w:val="28"/>
          <w:lang w:val="en-US"/>
        </w:rPr>
        <w:t>Foskett Foundation</w:t>
      </w:r>
    </w:p>
    <w:p w14:paraId="523A37F9" w14:textId="77777777" w:rsidR="001A0101" w:rsidRDefault="001A0101" w:rsidP="001A0101">
      <w:pPr>
        <w:rPr>
          <w:rFonts w:ascii="Arial" w:hAnsi="Arial" w:cs="Arial"/>
          <w:sz w:val="28"/>
          <w:lang w:val="en-US"/>
        </w:rPr>
      </w:pPr>
      <w:r>
        <w:rPr>
          <w:rFonts w:ascii="Arial" w:hAnsi="Arial" w:cs="Arial"/>
          <w:sz w:val="28"/>
          <w:lang w:val="en-US"/>
        </w:rPr>
        <w:t>Jennifer &amp; John Henshall</w:t>
      </w:r>
    </w:p>
    <w:p w14:paraId="1E823256" w14:textId="77777777" w:rsidR="001A0101" w:rsidRDefault="001A0101" w:rsidP="001A0101">
      <w:pPr>
        <w:rPr>
          <w:rFonts w:ascii="Arial" w:hAnsi="Arial" w:cs="Arial"/>
          <w:sz w:val="28"/>
          <w:lang w:val="en-US"/>
        </w:rPr>
      </w:pPr>
      <w:r>
        <w:rPr>
          <w:rFonts w:ascii="Arial" w:hAnsi="Arial" w:cs="Arial"/>
          <w:sz w:val="28"/>
          <w:lang w:val="en-US"/>
        </w:rPr>
        <w:t>Neilson Foundation</w:t>
      </w:r>
    </w:p>
    <w:p w14:paraId="03D1CFC8" w14:textId="77777777" w:rsidR="001A0101" w:rsidRDefault="001A0101" w:rsidP="001A0101">
      <w:pPr>
        <w:rPr>
          <w:rFonts w:ascii="Arial" w:hAnsi="Arial" w:cs="Arial"/>
          <w:sz w:val="28"/>
          <w:lang w:val="en-US"/>
        </w:rPr>
      </w:pPr>
      <w:r>
        <w:rPr>
          <w:rFonts w:ascii="Arial" w:hAnsi="Arial" w:cs="Arial"/>
          <w:sz w:val="28"/>
          <w:lang w:val="en-US"/>
        </w:rPr>
        <w:t>The Benjamin Fund</w:t>
      </w:r>
    </w:p>
    <w:p w14:paraId="231CEA86" w14:textId="77777777" w:rsidR="001A0101" w:rsidRDefault="001A0101" w:rsidP="001A0101">
      <w:pPr>
        <w:rPr>
          <w:rFonts w:ascii="Arial" w:hAnsi="Arial" w:cs="Arial"/>
          <w:sz w:val="28"/>
          <w:lang w:val="en-US"/>
        </w:rPr>
      </w:pPr>
      <w:r>
        <w:rPr>
          <w:rFonts w:ascii="Arial" w:hAnsi="Arial" w:cs="Arial"/>
          <w:sz w:val="28"/>
          <w:lang w:val="en-US"/>
        </w:rPr>
        <w:t>The Marian &amp; E.H. Flack Trust</w:t>
      </w:r>
    </w:p>
    <w:p w14:paraId="275DD95E" w14:textId="77777777" w:rsidR="001A0101" w:rsidRDefault="001A0101" w:rsidP="001A0101">
      <w:pPr>
        <w:rPr>
          <w:rFonts w:ascii="Arial" w:hAnsi="Arial" w:cs="Arial"/>
          <w:sz w:val="28"/>
          <w:lang w:val="en-US"/>
        </w:rPr>
      </w:pPr>
      <w:r>
        <w:rPr>
          <w:rFonts w:ascii="Arial" w:hAnsi="Arial" w:cs="Arial"/>
          <w:sz w:val="28"/>
          <w:lang w:val="en-US"/>
        </w:rPr>
        <w:t>Wright Burt Foundation</w:t>
      </w:r>
    </w:p>
    <w:p w14:paraId="5668B7F3" w14:textId="77777777" w:rsidR="001A0101" w:rsidRDefault="001A0101" w:rsidP="001A0101">
      <w:pPr>
        <w:rPr>
          <w:rFonts w:ascii="Arial" w:hAnsi="Arial" w:cs="Arial"/>
          <w:sz w:val="32"/>
          <w:szCs w:val="28"/>
          <w:lang w:val="en-US"/>
        </w:rPr>
      </w:pPr>
    </w:p>
    <w:p w14:paraId="0A65C617" w14:textId="77777777" w:rsidR="001A0101" w:rsidRDefault="001A0101" w:rsidP="001A0101">
      <w:pPr>
        <w:rPr>
          <w:rFonts w:ascii="Arial" w:hAnsi="Arial" w:cs="Arial"/>
          <w:sz w:val="32"/>
          <w:szCs w:val="28"/>
          <w:lang w:val="en-US"/>
        </w:rPr>
      </w:pPr>
    </w:p>
    <w:p w14:paraId="7D6D078A" w14:textId="77777777" w:rsidR="001A0101" w:rsidRDefault="001A0101" w:rsidP="001A0101">
      <w:pPr>
        <w:rPr>
          <w:rFonts w:ascii="Arial" w:hAnsi="Arial" w:cs="Arial"/>
          <w:sz w:val="32"/>
          <w:szCs w:val="28"/>
          <w:lang w:val="en-US"/>
        </w:rPr>
      </w:pPr>
    </w:p>
    <w:p w14:paraId="5AC73942" w14:textId="77777777" w:rsidR="001A0101" w:rsidRDefault="001A0101" w:rsidP="001A0101">
      <w:pPr>
        <w:rPr>
          <w:rFonts w:ascii="Arial" w:hAnsi="Arial" w:cs="Arial"/>
          <w:sz w:val="32"/>
          <w:szCs w:val="28"/>
          <w:lang w:val="en-US"/>
        </w:rPr>
      </w:pPr>
    </w:p>
    <w:p w14:paraId="27EC8A0C" w14:textId="77777777" w:rsidR="001A0101" w:rsidRDefault="001A0101" w:rsidP="001A0101">
      <w:pPr>
        <w:rPr>
          <w:rFonts w:ascii="Arial" w:hAnsi="Arial" w:cs="Arial"/>
          <w:sz w:val="32"/>
          <w:szCs w:val="28"/>
          <w:lang w:val="en-US"/>
        </w:rPr>
      </w:pPr>
    </w:p>
    <w:p w14:paraId="3878A582" w14:textId="77777777" w:rsidR="001A0101" w:rsidRDefault="001A0101" w:rsidP="001A0101">
      <w:pPr>
        <w:rPr>
          <w:rFonts w:ascii="Arial" w:hAnsi="Arial" w:cs="Arial"/>
          <w:sz w:val="32"/>
          <w:szCs w:val="28"/>
          <w:lang w:val="en-US"/>
        </w:rPr>
      </w:pPr>
    </w:p>
    <w:p w14:paraId="07723A15" w14:textId="77777777" w:rsidR="001A0101" w:rsidRDefault="001A0101" w:rsidP="001A0101">
      <w:pPr>
        <w:rPr>
          <w:rFonts w:ascii="Arial" w:hAnsi="Arial" w:cs="Arial"/>
          <w:sz w:val="32"/>
          <w:szCs w:val="28"/>
          <w:lang w:val="en-US"/>
        </w:rPr>
      </w:pPr>
    </w:p>
    <w:p w14:paraId="442AE08A" w14:textId="77777777" w:rsidR="001A0101" w:rsidRDefault="001A0101" w:rsidP="001A0101">
      <w:pPr>
        <w:rPr>
          <w:rFonts w:ascii="Arial" w:hAnsi="Arial" w:cs="Arial"/>
          <w:sz w:val="32"/>
          <w:szCs w:val="28"/>
          <w:lang w:val="en-US"/>
        </w:rPr>
      </w:pPr>
    </w:p>
    <w:p w14:paraId="3BF4EEB7" w14:textId="77777777" w:rsidR="001A0101" w:rsidRDefault="001A0101" w:rsidP="001A0101">
      <w:pPr>
        <w:rPr>
          <w:rFonts w:ascii="Arial" w:hAnsi="Arial" w:cs="Arial"/>
          <w:sz w:val="32"/>
          <w:szCs w:val="28"/>
          <w:lang w:val="en-US"/>
        </w:rPr>
      </w:pPr>
    </w:p>
    <w:p w14:paraId="3E76C17D" w14:textId="77777777" w:rsidR="001A0101" w:rsidRDefault="001A0101" w:rsidP="001A0101">
      <w:pPr>
        <w:rPr>
          <w:rFonts w:ascii="Arial" w:hAnsi="Arial" w:cs="Arial"/>
          <w:sz w:val="32"/>
          <w:szCs w:val="28"/>
          <w:lang w:val="en-US"/>
        </w:rPr>
      </w:pPr>
    </w:p>
    <w:p w14:paraId="6CE9BE89" w14:textId="77777777" w:rsidR="001A0101" w:rsidRDefault="001A0101" w:rsidP="001A0101">
      <w:pPr>
        <w:rPr>
          <w:rFonts w:ascii="Arial" w:hAnsi="Arial" w:cs="Arial"/>
          <w:sz w:val="32"/>
          <w:szCs w:val="28"/>
          <w:lang w:val="en-US"/>
        </w:rPr>
      </w:pPr>
    </w:p>
    <w:p w14:paraId="5E3F7DB6" w14:textId="77777777" w:rsidR="001A0101" w:rsidRDefault="001A0101" w:rsidP="001A0101">
      <w:pPr>
        <w:rPr>
          <w:rFonts w:ascii="Arial" w:hAnsi="Arial" w:cs="Arial"/>
          <w:sz w:val="32"/>
          <w:szCs w:val="28"/>
          <w:lang w:val="en-US"/>
        </w:rPr>
      </w:pPr>
    </w:p>
    <w:p w14:paraId="44C69731" w14:textId="77777777" w:rsidR="001A0101" w:rsidRDefault="001A0101" w:rsidP="001A0101">
      <w:pPr>
        <w:rPr>
          <w:rFonts w:ascii="Arial" w:hAnsi="Arial" w:cs="Arial"/>
          <w:sz w:val="32"/>
          <w:szCs w:val="28"/>
          <w:lang w:val="en-US"/>
        </w:rPr>
      </w:pPr>
    </w:p>
    <w:p w14:paraId="11A3181B" w14:textId="77777777" w:rsidR="001A0101" w:rsidRDefault="001A0101" w:rsidP="001A0101">
      <w:pPr>
        <w:rPr>
          <w:rFonts w:ascii="Arial" w:hAnsi="Arial" w:cs="Arial"/>
          <w:sz w:val="32"/>
          <w:szCs w:val="28"/>
          <w:lang w:val="en-US"/>
        </w:rPr>
      </w:pPr>
    </w:p>
    <w:p w14:paraId="38E08D77" w14:textId="77777777" w:rsidR="001A0101" w:rsidRDefault="001A0101" w:rsidP="001A0101">
      <w:pPr>
        <w:rPr>
          <w:rFonts w:ascii="Arial" w:hAnsi="Arial" w:cs="Arial"/>
          <w:sz w:val="32"/>
          <w:szCs w:val="28"/>
          <w:lang w:val="en-US"/>
        </w:rPr>
      </w:pPr>
    </w:p>
    <w:p w14:paraId="199FD6EA" w14:textId="77777777" w:rsidR="001A0101" w:rsidRDefault="001A0101" w:rsidP="001A0101">
      <w:pPr>
        <w:rPr>
          <w:rFonts w:ascii="Arial" w:hAnsi="Arial" w:cs="Arial"/>
          <w:sz w:val="32"/>
          <w:szCs w:val="28"/>
          <w:lang w:val="en-US"/>
        </w:rPr>
      </w:pPr>
    </w:p>
    <w:p w14:paraId="240489D4" w14:textId="77777777" w:rsidR="001A0101" w:rsidRDefault="001A0101" w:rsidP="001A0101">
      <w:pPr>
        <w:rPr>
          <w:rFonts w:ascii="Arial" w:hAnsi="Arial" w:cs="Arial"/>
          <w:sz w:val="32"/>
          <w:szCs w:val="28"/>
          <w:lang w:val="en-US"/>
        </w:rPr>
      </w:pPr>
    </w:p>
    <w:p w14:paraId="6F2D1584" w14:textId="77777777" w:rsidR="001A0101" w:rsidRPr="0074631B" w:rsidRDefault="001A0101" w:rsidP="001A0101">
      <w:pPr>
        <w:rPr>
          <w:rFonts w:ascii="Arial" w:hAnsi="Arial" w:cs="Arial"/>
          <w:b/>
          <w:bCs/>
          <w:sz w:val="32"/>
          <w:szCs w:val="28"/>
          <w:lang w:val="en-US"/>
        </w:rPr>
      </w:pPr>
      <w:r w:rsidRPr="0074631B">
        <w:rPr>
          <w:rFonts w:ascii="Arial" w:hAnsi="Arial" w:cs="Arial"/>
          <w:b/>
          <w:bCs/>
          <w:sz w:val="32"/>
          <w:szCs w:val="28"/>
          <w:lang w:val="en-US"/>
        </w:rPr>
        <w:lastRenderedPageBreak/>
        <w:t>Untold Stories</w:t>
      </w:r>
    </w:p>
    <w:p w14:paraId="2F9F5BE5" w14:textId="77777777" w:rsidR="001A0101" w:rsidRDefault="001A0101" w:rsidP="001A0101">
      <w:pPr>
        <w:rPr>
          <w:rFonts w:ascii="Arial" w:hAnsi="Arial" w:cs="Arial"/>
          <w:sz w:val="32"/>
          <w:szCs w:val="28"/>
          <w:lang w:val="en-US"/>
        </w:rPr>
      </w:pPr>
      <w:r>
        <w:rPr>
          <w:rFonts w:ascii="Arial" w:hAnsi="Arial" w:cs="Arial"/>
          <w:sz w:val="32"/>
          <w:szCs w:val="28"/>
          <w:lang w:val="en-US"/>
        </w:rPr>
        <w:t>by Mathew Jordan</w:t>
      </w:r>
    </w:p>
    <w:p w14:paraId="0F952C19" w14:textId="77777777" w:rsidR="001A0101" w:rsidRDefault="001A0101" w:rsidP="001A0101">
      <w:pPr>
        <w:rPr>
          <w:rFonts w:ascii="Arial" w:hAnsi="Arial" w:cs="Arial"/>
          <w:sz w:val="32"/>
          <w:szCs w:val="28"/>
          <w:lang w:val="en-US"/>
        </w:rPr>
      </w:pPr>
    </w:p>
    <w:p w14:paraId="68C96EA1" w14:textId="77777777" w:rsidR="001A0101" w:rsidRDefault="001A0101" w:rsidP="001A0101">
      <w:pPr>
        <w:rPr>
          <w:rFonts w:ascii="Arial" w:hAnsi="Arial" w:cs="Arial"/>
          <w:sz w:val="32"/>
          <w:szCs w:val="28"/>
          <w:lang w:val="en-US"/>
        </w:rPr>
      </w:pPr>
    </w:p>
    <w:p w14:paraId="12A6157F" w14:textId="77777777" w:rsidR="001A0101" w:rsidRPr="0074631B" w:rsidRDefault="001A0101" w:rsidP="001A0101">
      <w:pPr>
        <w:rPr>
          <w:rFonts w:ascii="Arial" w:hAnsi="Arial" w:cs="Arial"/>
          <w:sz w:val="32"/>
          <w:szCs w:val="28"/>
          <w:lang w:val="en-GB"/>
        </w:rPr>
      </w:pPr>
      <w:r w:rsidRPr="0074631B">
        <w:rPr>
          <w:rFonts w:ascii="Arial" w:hAnsi="Arial" w:cs="Arial"/>
          <w:sz w:val="32"/>
          <w:szCs w:val="28"/>
          <w:lang w:val="en-GB"/>
        </w:rPr>
        <w:t>Huntington Estate: A Harmony of Wine, Craft and Community</w:t>
      </w:r>
    </w:p>
    <w:p w14:paraId="0893580C" w14:textId="77777777" w:rsidR="001A0101" w:rsidRDefault="001A0101" w:rsidP="001A0101">
      <w:pPr>
        <w:rPr>
          <w:rFonts w:ascii="Arial" w:hAnsi="Arial" w:cs="Arial"/>
          <w:sz w:val="32"/>
          <w:szCs w:val="28"/>
          <w:lang w:val="en-GB"/>
        </w:rPr>
      </w:pPr>
    </w:p>
    <w:p w14:paraId="17A56C99" w14:textId="77777777" w:rsidR="001A0101" w:rsidRDefault="001A0101" w:rsidP="001A0101">
      <w:pPr>
        <w:rPr>
          <w:rFonts w:ascii="Arial" w:hAnsi="Arial" w:cs="Arial"/>
          <w:sz w:val="32"/>
          <w:szCs w:val="28"/>
          <w:lang w:val="en-GB"/>
        </w:rPr>
      </w:pPr>
      <w:r w:rsidRPr="0074631B">
        <w:rPr>
          <w:rFonts w:ascii="Arial" w:hAnsi="Arial" w:cs="Arial"/>
          <w:sz w:val="32"/>
          <w:szCs w:val="28"/>
          <w:lang w:val="en-GB"/>
        </w:rPr>
        <w:t xml:space="preserve">Wandering through the quiet barrel hall at Huntington Estate in </w:t>
      </w:r>
      <w:proofErr w:type="spellStart"/>
      <w:r w:rsidRPr="0074631B">
        <w:rPr>
          <w:rFonts w:ascii="Arial" w:hAnsi="Arial" w:cs="Arial"/>
          <w:sz w:val="32"/>
          <w:szCs w:val="28"/>
          <w:lang w:val="en-GB"/>
        </w:rPr>
        <w:t>Mudgee</w:t>
      </w:r>
      <w:proofErr w:type="spellEnd"/>
      <w:r w:rsidRPr="0074631B">
        <w:rPr>
          <w:rFonts w:ascii="Arial" w:hAnsi="Arial" w:cs="Arial"/>
          <w:sz w:val="32"/>
          <w:szCs w:val="28"/>
          <w:lang w:val="en-GB"/>
        </w:rPr>
        <w:t>, once the heart of the much-loved Huntington Festival, a visitor can still hear the echoes of music, laughter and celebration. The space, now cool and serene, once played host to world-class string quartets and chamber ensembles.</w:t>
      </w:r>
    </w:p>
    <w:p w14:paraId="4043F1D0" w14:textId="77777777" w:rsidR="001A0101" w:rsidRPr="0074631B" w:rsidRDefault="001A0101" w:rsidP="001A0101">
      <w:pPr>
        <w:rPr>
          <w:rFonts w:ascii="Arial" w:hAnsi="Arial" w:cs="Arial"/>
          <w:sz w:val="32"/>
          <w:szCs w:val="28"/>
          <w:lang w:val="en-GB"/>
        </w:rPr>
      </w:pPr>
    </w:p>
    <w:p w14:paraId="09A0964D" w14:textId="77777777" w:rsidR="001A0101" w:rsidRDefault="001A0101" w:rsidP="001A0101">
      <w:pPr>
        <w:rPr>
          <w:rFonts w:ascii="Arial" w:hAnsi="Arial" w:cs="Arial"/>
          <w:sz w:val="32"/>
          <w:szCs w:val="28"/>
          <w:lang w:val="en-GB"/>
        </w:rPr>
      </w:pPr>
      <w:r w:rsidRPr="0074631B">
        <w:rPr>
          <w:rFonts w:ascii="Arial" w:hAnsi="Arial" w:cs="Arial"/>
          <w:sz w:val="32"/>
          <w:szCs w:val="28"/>
          <w:lang w:val="en-GB"/>
        </w:rPr>
        <w:t>We sat down here with General Manager Maddi McFarlane and Winemaker-Owner Tim Stevens for a glass and a conversation – a chance to reflect on what it takes to create something lasting and beautiful in both wine and music.</w:t>
      </w:r>
    </w:p>
    <w:p w14:paraId="70B2C45D" w14:textId="77777777" w:rsidR="001A0101" w:rsidRPr="0074631B" w:rsidRDefault="001A0101" w:rsidP="001A0101">
      <w:pPr>
        <w:rPr>
          <w:rFonts w:ascii="Arial" w:hAnsi="Arial" w:cs="Arial"/>
          <w:sz w:val="32"/>
          <w:szCs w:val="28"/>
          <w:lang w:val="en-GB"/>
        </w:rPr>
      </w:pPr>
    </w:p>
    <w:p w14:paraId="15240D10" w14:textId="77777777" w:rsidR="001A0101" w:rsidRDefault="001A0101" w:rsidP="001A0101">
      <w:pPr>
        <w:rPr>
          <w:rFonts w:ascii="Arial" w:hAnsi="Arial" w:cs="Arial"/>
          <w:sz w:val="32"/>
          <w:szCs w:val="28"/>
          <w:lang w:val="en-GB"/>
        </w:rPr>
      </w:pPr>
      <w:r w:rsidRPr="0074631B">
        <w:rPr>
          <w:rFonts w:ascii="Arial" w:hAnsi="Arial" w:cs="Arial"/>
          <w:sz w:val="32"/>
          <w:szCs w:val="28"/>
          <w:lang w:val="en-GB"/>
        </w:rPr>
        <w:t>‘There’s a real symmetry between the two,’ Tim reflects. ‘In both, there’s the structure – the science, the practice, the hours of preparation. But then there’s the artistry. The leap of faith. The ego, even – that little spark that gives a wine, or a performance, its X factor.’</w:t>
      </w:r>
    </w:p>
    <w:p w14:paraId="2315DA3C" w14:textId="77777777" w:rsidR="001A0101" w:rsidRPr="0074631B" w:rsidRDefault="001A0101" w:rsidP="001A0101">
      <w:pPr>
        <w:rPr>
          <w:rFonts w:ascii="Arial" w:hAnsi="Arial" w:cs="Arial"/>
          <w:sz w:val="32"/>
          <w:szCs w:val="28"/>
          <w:lang w:val="en-GB"/>
        </w:rPr>
      </w:pPr>
    </w:p>
    <w:p w14:paraId="1861E4D9" w14:textId="77777777" w:rsidR="001A0101" w:rsidRDefault="001A0101" w:rsidP="001A0101">
      <w:pPr>
        <w:rPr>
          <w:rFonts w:ascii="Arial" w:hAnsi="Arial" w:cs="Arial"/>
          <w:sz w:val="32"/>
          <w:szCs w:val="28"/>
          <w:lang w:val="en-GB"/>
        </w:rPr>
      </w:pPr>
      <w:r w:rsidRPr="0074631B">
        <w:rPr>
          <w:rFonts w:ascii="Arial" w:hAnsi="Arial" w:cs="Arial"/>
          <w:sz w:val="32"/>
          <w:szCs w:val="28"/>
          <w:lang w:val="en-GB"/>
        </w:rPr>
        <w:t xml:space="preserve">That balance between science and creativity runs through everything at Huntington Estate. It’s a full-service winery that not only produces its own renowned </w:t>
      </w:r>
      <w:proofErr w:type="gramStart"/>
      <w:r w:rsidRPr="0074631B">
        <w:rPr>
          <w:rFonts w:ascii="Arial" w:hAnsi="Arial" w:cs="Arial"/>
          <w:sz w:val="32"/>
          <w:szCs w:val="28"/>
          <w:lang w:val="en-GB"/>
        </w:rPr>
        <w:t>wines, but</w:t>
      </w:r>
      <w:proofErr w:type="gramEnd"/>
      <w:r w:rsidRPr="0074631B">
        <w:rPr>
          <w:rFonts w:ascii="Arial" w:hAnsi="Arial" w:cs="Arial"/>
          <w:sz w:val="32"/>
          <w:szCs w:val="28"/>
          <w:lang w:val="en-GB"/>
        </w:rPr>
        <w:t xml:space="preserve"> also supports neighbouring vineyards with bottling and services. Consistency and quality are its hallmark, but beneath that steady surface lies a quiet thread of innovation, intuition, and bold risk-taking – all grounded in respect for the land, the vines, and the people who work with them.</w:t>
      </w:r>
    </w:p>
    <w:p w14:paraId="7E952362" w14:textId="77777777" w:rsidR="001A0101" w:rsidRPr="0074631B" w:rsidRDefault="001A0101" w:rsidP="001A0101">
      <w:pPr>
        <w:rPr>
          <w:rFonts w:ascii="Arial" w:hAnsi="Arial" w:cs="Arial"/>
          <w:sz w:val="32"/>
          <w:szCs w:val="28"/>
          <w:lang w:val="en-GB"/>
        </w:rPr>
      </w:pPr>
    </w:p>
    <w:p w14:paraId="3A7B5C8A" w14:textId="77777777" w:rsidR="001A0101" w:rsidRDefault="001A0101" w:rsidP="001A0101">
      <w:pPr>
        <w:rPr>
          <w:rFonts w:ascii="Arial" w:hAnsi="Arial" w:cs="Arial"/>
          <w:sz w:val="32"/>
          <w:szCs w:val="28"/>
          <w:lang w:val="en-GB"/>
        </w:rPr>
      </w:pPr>
      <w:r w:rsidRPr="0074631B">
        <w:rPr>
          <w:rFonts w:ascii="Arial" w:hAnsi="Arial" w:cs="Arial"/>
          <w:sz w:val="32"/>
          <w:szCs w:val="28"/>
          <w:lang w:val="en-GB"/>
        </w:rPr>
        <w:t xml:space="preserve">Tim Stevens first arrived in </w:t>
      </w:r>
      <w:proofErr w:type="spellStart"/>
      <w:r w:rsidRPr="0074631B">
        <w:rPr>
          <w:rFonts w:ascii="Arial" w:hAnsi="Arial" w:cs="Arial"/>
          <w:sz w:val="32"/>
          <w:szCs w:val="28"/>
          <w:lang w:val="en-GB"/>
        </w:rPr>
        <w:t>Mudgee</w:t>
      </w:r>
      <w:proofErr w:type="spellEnd"/>
      <w:r w:rsidRPr="0074631B">
        <w:rPr>
          <w:rFonts w:ascii="Arial" w:hAnsi="Arial" w:cs="Arial"/>
          <w:sz w:val="32"/>
          <w:szCs w:val="28"/>
          <w:lang w:val="en-GB"/>
        </w:rPr>
        <w:t xml:space="preserve"> with long hair, a journalist’s background, and a dream to make wine. In 1996, he bought a </w:t>
      </w:r>
      <w:r w:rsidRPr="0074631B">
        <w:rPr>
          <w:rFonts w:ascii="Arial" w:hAnsi="Arial" w:cs="Arial"/>
          <w:sz w:val="32"/>
          <w:szCs w:val="28"/>
          <w:lang w:val="en-GB"/>
        </w:rPr>
        <w:lastRenderedPageBreak/>
        <w:t>vineyard next door to Huntington Estate and founded Abercorn – a small but mighty label that, within just a few years, was sweeping local wine show awards. In 2005, he purchased Huntington Estate from his mentor Bob Roberts and became its custodian, committed to preserving the signature style he loved while preparing the business for the future.</w:t>
      </w:r>
    </w:p>
    <w:p w14:paraId="2999F03A" w14:textId="77777777" w:rsidR="001A0101" w:rsidRPr="0074631B" w:rsidRDefault="001A0101" w:rsidP="001A0101">
      <w:pPr>
        <w:rPr>
          <w:rFonts w:ascii="Arial" w:hAnsi="Arial" w:cs="Arial"/>
          <w:sz w:val="32"/>
          <w:szCs w:val="28"/>
          <w:lang w:val="en-GB"/>
        </w:rPr>
      </w:pPr>
    </w:p>
    <w:p w14:paraId="11A1AF99" w14:textId="77777777" w:rsidR="001A0101" w:rsidRDefault="001A0101" w:rsidP="001A0101">
      <w:pPr>
        <w:rPr>
          <w:rFonts w:ascii="Arial" w:hAnsi="Arial" w:cs="Arial"/>
          <w:sz w:val="32"/>
          <w:szCs w:val="28"/>
          <w:lang w:val="en-GB"/>
        </w:rPr>
      </w:pPr>
      <w:r w:rsidRPr="0074631B">
        <w:rPr>
          <w:rFonts w:ascii="Arial" w:hAnsi="Arial" w:cs="Arial"/>
          <w:sz w:val="32"/>
          <w:szCs w:val="28"/>
          <w:lang w:val="en-GB"/>
        </w:rPr>
        <w:t>‘I’ve been here nearly 20 years now,’ he says with a grin. ‘And I feel like I’m just finding my feet.’ There’s some awe in his voice – at the shifting seasons, the hard-won lessons, and the sheer resilience of the 56-year-old vines that have endured drought, flood, frost, fire, and even the odd mouse plague.</w:t>
      </w:r>
    </w:p>
    <w:p w14:paraId="02DA41D9" w14:textId="77777777" w:rsidR="001A0101" w:rsidRPr="0074631B" w:rsidRDefault="001A0101" w:rsidP="001A0101">
      <w:pPr>
        <w:rPr>
          <w:rFonts w:ascii="Arial" w:hAnsi="Arial" w:cs="Arial"/>
          <w:sz w:val="32"/>
          <w:szCs w:val="28"/>
          <w:lang w:val="en-GB"/>
        </w:rPr>
      </w:pPr>
    </w:p>
    <w:p w14:paraId="0A1CDD54" w14:textId="77777777" w:rsidR="001A0101" w:rsidRDefault="001A0101" w:rsidP="001A0101">
      <w:pPr>
        <w:rPr>
          <w:rFonts w:ascii="Arial" w:hAnsi="Arial" w:cs="Arial"/>
          <w:sz w:val="32"/>
          <w:szCs w:val="28"/>
          <w:lang w:val="en-GB"/>
        </w:rPr>
      </w:pPr>
      <w:r w:rsidRPr="0074631B">
        <w:rPr>
          <w:rFonts w:ascii="Arial" w:hAnsi="Arial" w:cs="Arial"/>
          <w:sz w:val="32"/>
          <w:szCs w:val="28"/>
          <w:lang w:val="en-GB"/>
        </w:rPr>
        <w:t>Tim still remembers the night he proposed to his now-wife Nicky – and the elaborate ruse he orchestrated so that the big news could be announced on stage at the Huntington Festival. ‘We may have forgotten to tell the families first,’ he laughs. ‘They were a little surprised to find out they weren’t the first to know. But it was such a special moment, and the festival was our family too.’</w:t>
      </w:r>
    </w:p>
    <w:p w14:paraId="10639B8A" w14:textId="77777777" w:rsidR="001A0101" w:rsidRPr="0074631B" w:rsidRDefault="001A0101" w:rsidP="001A0101">
      <w:pPr>
        <w:rPr>
          <w:rFonts w:ascii="Arial" w:hAnsi="Arial" w:cs="Arial"/>
          <w:sz w:val="32"/>
          <w:szCs w:val="28"/>
          <w:lang w:val="en-GB"/>
        </w:rPr>
      </w:pPr>
    </w:p>
    <w:p w14:paraId="5852B432" w14:textId="77777777" w:rsidR="001A0101" w:rsidRDefault="001A0101" w:rsidP="001A0101">
      <w:pPr>
        <w:rPr>
          <w:rFonts w:ascii="Arial" w:hAnsi="Arial" w:cs="Arial"/>
          <w:sz w:val="32"/>
          <w:szCs w:val="28"/>
          <w:lang w:val="en-GB"/>
        </w:rPr>
      </w:pPr>
      <w:r w:rsidRPr="0074631B">
        <w:rPr>
          <w:rFonts w:ascii="Arial" w:hAnsi="Arial" w:cs="Arial"/>
          <w:sz w:val="32"/>
          <w:szCs w:val="28"/>
          <w:lang w:val="en-GB"/>
        </w:rPr>
        <w:t>There have been plenty of challenges along the way – the devastating 2020 vintage lost to smoke taint, the 2019 heatwave, COVID disruptions, trade bans and increasingly unpredictable weather patterns. And yet, through it all, Huntington’s wines have continued to earn accolades and loyal fans. It’s a testament to the strength of the brand and to Tim’s thoughtful evolution as a winemaker.</w:t>
      </w:r>
    </w:p>
    <w:p w14:paraId="77D7C029" w14:textId="77777777" w:rsidR="001A0101" w:rsidRPr="0074631B" w:rsidRDefault="001A0101" w:rsidP="001A0101">
      <w:pPr>
        <w:rPr>
          <w:rFonts w:ascii="Arial" w:hAnsi="Arial" w:cs="Arial"/>
          <w:sz w:val="32"/>
          <w:szCs w:val="28"/>
          <w:lang w:val="en-GB"/>
        </w:rPr>
      </w:pPr>
    </w:p>
    <w:p w14:paraId="2AF3CCE6" w14:textId="77777777" w:rsidR="001A0101" w:rsidRDefault="001A0101" w:rsidP="001A0101">
      <w:pPr>
        <w:rPr>
          <w:rFonts w:ascii="Arial" w:hAnsi="Arial" w:cs="Arial"/>
          <w:sz w:val="32"/>
          <w:szCs w:val="28"/>
          <w:lang w:val="en-GB"/>
        </w:rPr>
      </w:pPr>
      <w:r w:rsidRPr="0074631B">
        <w:rPr>
          <w:rFonts w:ascii="Arial" w:hAnsi="Arial" w:cs="Arial"/>
          <w:sz w:val="32"/>
          <w:szCs w:val="28"/>
          <w:lang w:val="en-GB"/>
        </w:rPr>
        <w:t>For Tim, winemaking isn’t just a creative pursuit – it’s a long-term responsibility. Huntington Estate has embraced sustainability as a guiding principle, not a marketing buzzword. ‘It’s not a checklist,’ he says. ‘It’s a mindset. It’s about leaving things better than we found them.’</w:t>
      </w:r>
    </w:p>
    <w:p w14:paraId="66084B86" w14:textId="77777777" w:rsidR="001A0101" w:rsidRPr="0074631B" w:rsidRDefault="001A0101" w:rsidP="001A0101">
      <w:pPr>
        <w:rPr>
          <w:rFonts w:ascii="Arial" w:hAnsi="Arial" w:cs="Arial"/>
          <w:sz w:val="32"/>
          <w:szCs w:val="28"/>
          <w:lang w:val="en-GB"/>
        </w:rPr>
      </w:pPr>
    </w:p>
    <w:p w14:paraId="674647D1" w14:textId="77777777" w:rsidR="001A0101" w:rsidRDefault="001A0101" w:rsidP="001A0101">
      <w:pPr>
        <w:rPr>
          <w:rFonts w:ascii="Arial" w:hAnsi="Arial" w:cs="Arial"/>
          <w:sz w:val="32"/>
          <w:szCs w:val="28"/>
          <w:lang w:val="en-GB"/>
        </w:rPr>
      </w:pPr>
      <w:r w:rsidRPr="0074631B">
        <w:rPr>
          <w:rFonts w:ascii="Arial" w:hAnsi="Arial" w:cs="Arial"/>
          <w:sz w:val="32"/>
          <w:szCs w:val="28"/>
          <w:lang w:val="en-GB"/>
        </w:rPr>
        <w:t>That mindset shows up across the business: in solar-powered infrastructure, soil regeneration, cover crops, composting, minimal packaging, and the planting of hardy varietals like Grenache that are built to withstand the harsher seasons ahead. ‘We live among these vines,’ Tim says. ‘They’re part of the family.’</w:t>
      </w:r>
    </w:p>
    <w:p w14:paraId="0E3E0B99" w14:textId="77777777" w:rsidR="001A0101" w:rsidRPr="0074631B" w:rsidRDefault="001A0101" w:rsidP="001A0101">
      <w:pPr>
        <w:rPr>
          <w:rFonts w:ascii="Arial" w:hAnsi="Arial" w:cs="Arial"/>
          <w:sz w:val="32"/>
          <w:szCs w:val="28"/>
          <w:lang w:val="en-GB"/>
        </w:rPr>
      </w:pPr>
    </w:p>
    <w:p w14:paraId="7D4FAAEB" w14:textId="77777777" w:rsidR="001A0101" w:rsidRDefault="001A0101" w:rsidP="001A0101">
      <w:pPr>
        <w:rPr>
          <w:rFonts w:ascii="Arial" w:hAnsi="Arial" w:cs="Arial"/>
          <w:sz w:val="32"/>
          <w:szCs w:val="28"/>
          <w:lang w:val="en-GB"/>
        </w:rPr>
      </w:pPr>
      <w:r w:rsidRPr="0074631B">
        <w:rPr>
          <w:rFonts w:ascii="Arial" w:hAnsi="Arial" w:cs="Arial"/>
          <w:sz w:val="32"/>
          <w:szCs w:val="28"/>
          <w:lang w:val="en-GB"/>
        </w:rPr>
        <w:t xml:space="preserve">General Manager Maddi McFarlane knows this land well. The daughter of viticulturalists, she returned to </w:t>
      </w:r>
      <w:proofErr w:type="spellStart"/>
      <w:r w:rsidRPr="0074631B">
        <w:rPr>
          <w:rFonts w:ascii="Arial" w:hAnsi="Arial" w:cs="Arial"/>
          <w:sz w:val="32"/>
          <w:szCs w:val="28"/>
          <w:lang w:val="en-GB"/>
        </w:rPr>
        <w:t>Mudgee</w:t>
      </w:r>
      <w:proofErr w:type="spellEnd"/>
      <w:r w:rsidRPr="0074631B">
        <w:rPr>
          <w:rFonts w:ascii="Arial" w:hAnsi="Arial" w:cs="Arial"/>
          <w:sz w:val="32"/>
          <w:szCs w:val="28"/>
          <w:lang w:val="en-GB"/>
        </w:rPr>
        <w:t xml:space="preserve"> after living and working around the world, including a stint in Sydney, and started out at Huntington in administration. Today, she brings a broad perspective to a deeply local business, helping to shape its next chapter.</w:t>
      </w:r>
    </w:p>
    <w:p w14:paraId="745CFE5E" w14:textId="77777777" w:rsidR="001A0101" w:rsidRPr="0074631B" w:rsidRDefault="001A0101" w:rsidP="001A0101">
      <w:pPr>
        <w:rPr>
          <w:rFonts w:ascii="Arial" w:hAnsi="Arial" w:cs="Arial"/>
          <w:sz w:val="32"/>
          <w:szCs w:val="28"/>
          <w:lang w:val="en-GB"/>
        </w:rPr>
      </w:pPr>
    </w:p>
    <w:p w14:paraId="2E9745E0" w14:textId="77777777" w:rsidR="001A0101" w:rsidRDefault="001A0101" w:rsidP="001A0101">
      <w:pPr>
        <w:rPr>
          <w:rFonts w:ascii="Arial" w:hAnsi="Arial" w:cs="Arial"/>
          <w:sz w:val="32"/>
          <w:szCs w:val="28"/>
          <w:lang w:val="en-GB"/>
        </w:rPr>
      </w:pPr>
      <w:r w:rsidRPr="0074631B">
        <w:rPr>
          <w:rFonts w:ascii="Arial" w:hAnsi="Arial" w:cs="Arial"/>
          <w:sz w:val="32"/>
          <w:szCs w:val="28"/>
          <w:lang w:val="en-GB"/>
        </w:rPr>
        <w:t>‘It’s a place that welcomes people,’ she says. ‘Whether you’re an international artist or a neighbour from down the road, there’s warmth and openness here.’</w:t>
      </w:r>
    </w:p>
    <w:p w14:paraId="7C60613D" w14:textId="77777777" w:rsidR="001A0101" w:rsidRPr="0074631B" w:rsidRDefault="001A0101" w:rsidP="001A0101">
      <w:pPr>
        <w:rPr>
          <w:rFonts w:ascii="Arial" w:hAnsi="Arial" w:cs="Arial"/>
          <w:sz w:val="32"/>
          <w:szCs w:val="28"/>
          <w:lang w:val="en-GB"/>
        </w:rPr>
      </w:pPr>
    </w:p>
    <w:p w14:paraId="187F4A36" w14:textId="77777777" w:rsidR="001A0101" w:rsidRDefault="001A0101" w:rsidP="001A0101">
      <w:pPr>
        <w:rPr>
          <w:rFonts w:ascii="Arial" w:hAnsi="Arial" w:cs="Arial"/>
          <w:sz w:val="32"/>
          <w:szCs w:val="28"/>
          <w:lang w:val="en-GB"/>
        </w:rPr>
      </w:pPr>
      <w:r w:rsidRPr="0074631B">
        <w:rPr>
          <w:rFonts w:ascii="Arial" w:hAnsi="Arial" w:cs="Arial"/>
          <w:sz w:val="32"/>
          <w:szCs w:val="28"/>
          <w:lang w:val="en-GB"/>
        </w:rPr>
        <w:t xml:space="preserve">That welcoming spirit extended naturally to Musica Viva Australia, whose artists have felt completely at home performing in the barrel room, tasting the wines, and forming friendships along the way. ‘The Goldner String Quartet were a real catalyst,’ Tim says. ‘It felt like we had a shared language – </w:t>
      </w:r>
      <w:r w:rsidRPr="0074631B">
        <w:rPr>
          <w:rFonts w:ascii="Arial" w:hAnsi="Arial" w:cs="Arial"/>
          <w:sz w:val="32"/>
          <w:szCs w:val="28"/>
          <w:lang w:val="en-GB"/>
        </w:rPr>
        <w:br/>
        <w:t>of excellence, curiosity and connection.’</w:t>
      </w:r>
    </w:p>
    <w:p w14:paraId="664EC66B" w14:textId="77777777" w:rsidR="001A0101" w:rsidRPr="0074631B" w:rsidRDefault="001A0101" w:rsidP="001A0101">
      <w:pPr>
        <w:rPr>
          <w:rFonts w:ascii="Arial" w:hAnsi="Arial" w:cs="Arial"/>
          <w:sz w:val="32"/>
          <w:szCs w:val="28"/>
          <w:lang w:val="en-GB"/>
        </w:rPr>
      </w:pPr>
    </w:p>
    <w:p w14:paraId="771ED7AD" w14:textId="77777777" w:rsidR="001A0101" w:rsidRDefault="001A0101" w:rsidP="001A0101">
      <w:pPr>
        <w:rPr>
          <w:rFonts w:ascii="Arial" w:hAnsi="Arial" w:cs="Arial"/>
          <w:sz w:val="32"/>
          <w:szCs w:val="28"/>
          <w:lang w:val="en-GB"/>
        </w:rPr>
      </w:pPr>
      <w:r w:rsidRPr="0074631B">
        <w:rPr>
          <w:rFonts w:ascii="Arial" w:hAnsi="Arial" w:cs="Arial"/>
          <w:sz w:val="32"/>
          <w:szCs w:val="28"/>
          <w:lang w:val="en-GB"/>
        </w:rPr>
        <w:t>These days, that shared spirit continues in a simple but meaningful way. At Musica Viva Australia events around the country, from Brisbane to Melbourne, Sydney to Canberra, audiences, artists and supporters are often greeted with a glass of Huntington wine. Whether it’s a Shiraz, Cabernet Sauvignon, Chardonnay or Semillon, it’s a gesture that speaks to the warmth and generosity at the heart of this partnership.</w:t>
      </w:r>
    </w:p>
    <w:p w14:paraId="7544FBC2" w14:textId="77777777" w:rsidR="001A0101" w:rsidRPr="0074631B" w:rsidRDefault="001A0101" w:rsidP="001A0101">
      <w:pPr>
        <w:rPr>
          <w:rFonts w:ascii="Arial" w:hAnsi="Arial" w:cs="Arial"/>
          <w:sz w:val="32"/>
          <w:szCs w:val="28"/>
          <w:lang w:val="en-GB"/>
        </w:rPr>
      </w:pPr>
    </w:p>
    <w:p w14:paraId="727B41AD" w14:textId="77777777" w:rsidR="001A0101" w:rsidRDefault="001A0101" w:rsidP="001A0101">
      <w:pPr>
        <w:rPr>
          <w:rFonts w:ascii="Arial" w:hAnsi="Arial" w:cs="Arial"/>
          <w:sz w:val="32"/>
          <w:szCs w:val="28"/>
          <w:lang w:val="en-GB"/>
        </w:rPr>
      </w:pPr>
      <w:r w:rsidRPr="0074631B">
        <w:rPr>
          <w:rFonts w:ascii="Arial" w:hAnsi="Arial" w:cs="Arial"/>
          <w:sz w:val="32"/>
          <w:szCs w:val="28"/>
          <w:lang w:val="en-GB"/>
        </w:rPr>
        <w:lastRenderedPageBreak/>
        <w:t>As Musica Viva Australia celebrates its own 80-year history, it’s a pleasure to celebrate our partnership with Huntington Estate – a company built on dedication to craft, enduring relationships, and an unwavering commitment to excellence. Just as we have championed the transformative power of live performance across generations, Huntington has nurtured its vines, its people, and its wines with integrity and vision. It’s a partnership that feels as natural as it is enduring – a shared celebration of art, connection, and the things that get better with time.</w:t>
      </w:r>
    </w:p>
    <w:p w14:paraId="7D9381F4" w14:textId="77777777" w:rsidR="001A0101" w:rsidRDefault="001A0101" w:rsidP="001A0101">
      <w:pPr>
        <w:rPr>
          <w:rFonts w:ascii="Arial" w:hAnsi="Arial" w:cs="Arial"/>
          <w:sz w:val="32"/>
          <w:szCs w:val="28"/>
          <w:lang w:val="en-GB"/>
        </w:rPr>
      </w:pPr>
    </w:p>
    <w:p w14:paraId="1EED7470" w14:textId="77777777" w:rsidR="001A0101" w:rsidRDefault="001A0101" w:rsidP="001A0101">
      <w:pPr>
        <w:rPr>
          <w:rFonts w:ascii="Arial" w:hAnsi="Arial" w:cs="Arial"/>
          <w:sz w:val="32"/>
          <w:szCs w:val="28"/>
          <w:lang w:val="en-GB"/>
        </w:rPr>
      </w:pPr>
    </w:p>
    <w:p w14:paraId="1698BDD6" w14:textId="77777777" w:rsidR="001A0101" w:rsidRPr="00EC2AA5" w:rsidRDefault="001A0101" w:rsidP="001A0101">
      <w:pPr>
        <w:rPr>
          <w:rFonts w:ascii="Arial" w:hAnsi="Arial" w:cs="Arial"/>
          <w:sz w:val="28"/>
          <w:lang w:val="en-GB"/>
        </w:rPr>
      </w:pPr>
      <w:r w:rsidRPr="0074631B">
        <w:rPr>
          <w:rFonts w:ascii="Arial" w:hAnsi="Arial" w:cs="Arial"/>
          <w:sz w:val="28"/>
          <w:lang w:val="en-GB"/>
        </w:rPr>
        <w:t xml:space="preserve">This is part of a series of Untold Stories, about the people behind the music at Musica Viva Australia. Play your part in the future story of Musica Viva Australia by making a gift in our 80th anniversary year. </w:t>
      </w:r>
    </w:p>
    <w:p w14:paraId="7CB789B7" w14:textId="77777777" w:rsidR="001A0101" w:rsidRPr="00EC2AA5" w:rsidRDefault="001A0101" w:rsidP="001A0101">
      <w:pPr>
        <w:rPr>
          <w:rFonts w:ascii="Arial" w:hAnsi="Arial" w:cs="Arial"/>
          <w:sz w:val="28"/>
          <w:lang w:val="en-GB"/>
        </w:rPr>
      </w:pPr>
      <w:r w:rsidRPr="0074631B">
        <w:rPr>
          <w:rFonts w:ascii="Arial" w:hAnsi="Arial" w:cs="Arial"/>
          <w:sz w:val="28"/>
          <w:lang w:val="en-GB"/>
        </w:rPr>
        <w:br/>
        <w:t>To discuss making a gift, please contact Zoë Cobden-Jewitt, zcobden-jewitt@musicaviva.com.au</w:t>
      </w:r>
    </w:p>
    <w:p w14:paraId="282B1C8E" w14:textId="77777777" w:rsidR="001A0101" w:rsidRPr="00C53849" w:rsidRDefault="001A0101" w:rsidP="001A0101">
      <w:pPr>
        <w:ind w:left="3600" w:firstLine="720"/>
        <w:rPr>
          <w:rFonts w:ascii="Arial" w:hAnsi="Arial" w:cs="Arial"/>
          <w:sz w:val="32"/>
          <w:szCs w:val="28"/>
          <w:lang w:val="en-US"/>
        </w:rPr>
      </w:pPr>
    </w:p>
    <w:p w14:paraId="18F33CCB" w14:textId="77777777" w:rsidR="001A0101" w:rsidRPr="00C53849" w:rsidRDefault="001A0101" w:rsidP="001A0101">
      <w:pPr>
        <w:rPr>
          <w:rFonts w:ascii="Arial" w:hAnsi="Arial" w:cs="Arial"/>
          <w:sz w:val="32"/>
          <w:szCs w:val="28"/>
          <w:lang w:val="en-US"/>
        </w:rPr>
      </w:pPr>
    </w:p>
    <w:p w14:paraId="466FFCFB" w14:textId="77777777" w:rsidR="001A0101" w:rsidRPr="00B13158" w:rsidRDefault="001A0101" w:rsidP="001A0101">
      <w:pPr>
        <w:rPr>
          <w:rFonts w:ascii="Arial" w:hAnsi="Arial" w:cs="Arial"/>
          <w:sz w:val="32"/>
          <w:szCs w:val="28"/>
          <w:lang w:val="en-GB"/>
        </w:rPr>
      </w:pPr>
      <w:r w:rsidRPr="00B13158">
        <w:rPr>
          <w:rFonts w:ascii="Arial" w:hAnsi="Arial" w:cs="Arial"/>
          <w:sz w:val="32"/>
          <w:szCs w:val="28"/>
          <w:lang w:val="en-GB"/>
        </w:rPr>
        <w:br/>
      </w:r>
    </w:p>
    <w:p w14:paraId="28F3EBB6" w14:textId="4089E49D" w:rsidR="00C831E4" w:rsidRPr="001A0101" w:rsidRDefault="00C831E4" w:rsidP="001A0101">
      <w:pPr>
        <w:rPr>
          <w:rFonts w:ascii="Arial" w:hAnsi="Arial" w:cs="Arial"/>
          <w:lang w:val="en-GB"/>
        </w:rPr>
      </w:pPr>
    </w:p>
    <w:sectPr w:rsidR="00C831E4" w:rsidRPr="001A0101" w:rsidSect="00571137">
      <w:headerReference w:type="default" r:id="rId14"/>
      <w:footerReference w:type="default" r:id="rId15"/>
      <w:headerReference w:type="first" r:id="rId16"/>
      <w:footerReference w:type="first" r:id="rId17"/>
      <w:pgSz w:w="11900" w:h="16840"/>
      <w:pgMar w:top="2325" w:right="1440" w:bottom="198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2F218" w14:textId="77777777" w:rsidR="006B0B4B" w:rsidRDefault="006B0B4B" w:rsidP="00AC2E34">
      <w:r>
        <w:separator/>
      </w:r>
    </w:p>
  </w:endnote>
  <w:endnote w:type="continuationSeparator" w:id="0">
    <w:p w14:paraId="62E8641E" w14:textId="77777777" w:rsidR="006B0B4B" w:rsidRDefault="006B0B4B" w:rsidP="00AC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he Future">
    <w:panose1 w:val="00000000000000000000"/>
    <w:charset w:val="4D"/>
    <w:family w:val="swiss"/>
    <w:notTrueType/>
    <w:pitch w:val="variable"/>
    <w:sig w:usb0="00000007" w:usb1="10000001" w:usb2="00000000" w:usb3="00000000" w:csb0="00000193" w:csb1="00000000"/>
  </w:font>
  <w:font w:name="The Future Medium">
    <w:panose1 w:val="00000000000000000000"/>
    <w:charset w:val="4D"/>
    <w:family w:val="swiss"/>
    <w:notTrueType/>
    <w:pitch w:val="variable"/>
    <w:sig w:usb0="00000007" w:usb1="10000001" w:usb2="00000000" w:usb3="00000000" w:csb0="00000193" w:csb1="00000000"/>
  </w:font>
  <w:font w:name="The Future Light">
    <w:panose1 w:val="00000000000000000000"/>
    <w:charset w:val="4D"/>
    <w:family w:val="swiss"/>
    <w:notTrueType/>
    <w:pitch w:val="variable"/>
    <w:sig w:usb0="00000007" w:usb1="10000001"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5AEEEA7" w14:paraId="0FB5A2F9" w14:textId="77777777" w:rsidTr="25AEEEA7">
      <w:trPr>
        <w:trHeight w:val="300"/>
      </w:trPr>
      <w:tc>
        <w:tcPr>
          <w:tcW w:w="3005" w:type="dxa"/>
        </w:tcPr>
        <w:p w14:paraId="12D905DB" w14:textId="5CCD7183" w:rsidR="25AEEEA7" w:rsidRDefault="25AEEEA7" w:rsidP="25AEEEA7">
          <w:pPr>
            <w:pStyle w:val="Header"/>
            <w:ind w:left="-115"/>
          </w:pPr>
        </w:p>
      </w:tc>
      <w:tc>
        <w:tcPr>
          <w:tcW w:w="3005" w:type="dxa"/>
        </w:tcPr>
        <w:p w14:paraId="4C889E37" w14:textId="6B835A58" w:rsidR="25AEEEA7" w:rsidRDefault="25AEEEA7" w:rsidP="25AEEEA7">
          <w:pPr>
            <w:pStyle w:val="Header"/>
            <w:jc w:val="center"/>
          </w:pPr>
        </w:p>
      </w:tc>
      <w:tc>
        <w:tcPr>
          <w:tcW w:w="3005" w:type="dxa"/>
        </w:tcPr>
        <w:p w14:paraId="399CC9DD" w14:textId="71AA86E9" w:rsidR="25AEEEA7" w:rsidRDefault="25AEEEA7" w:rsidP="25AEEEA7">
          <w:pPr>
            <w:pStyle w:val="Header"/>
            <w:ind w:right="-115"/>
            <w:jc w:val="right"/>
          </w:pPr>
        </w:p>
      </w:tc>
    </w:tr>
  </w:tbl>
  <w:p w14:paraId="320D0086" w14:textId="79672194" w:rsidR="25AEEEA7" w:rsidRDefault="25AEEEA7" w:rsidP="25AEE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5AEEEA7" w14:paraId="75AC3015" w14:textId="77777777" w:rsidTr="25AEEEA7">
      <w:trPr>
        <w:trHeight w:val="300"/>
      </w:trPr>
      <w:tc>
        <w:tcPr>
          <w:tcW w:w="3005" w:type="dxa"/>
        </w:tcPr>
        <w:p w14:paraId="5B5A7651" w14:textId="3185C43F" w:rsidR="25AEEEA7" w:rsidRDefault="25AEEEA7" w:rsidP="25AEEEA7">
          <w:pPr>
            <w:pStyle w:val="Header"/>
            <w:ind w:left="-115"/>
          </w:pPr>
        </w:p>
      </w:tc>
      <w:tc>
        <w:tcPr>
          <w:tcW w:w="3005" w:type="dxa"/>
        </w:tcPr>
        <w:p w14:paraId="7E07AEE9" w14:textId="5162F829" w:rsidR="25AEEEA7" w:rsidRDefault="25AEEEA7" w:rsidP="25AEEEA7">
          <w:pPr>
            <w:pStyle w:val="Header"/>
            <w:jc w:val="center"/>
          </w:pPr>
        </w:p>
      </w:tc>
      <w:tc>
        <w:tcPr>
          <w:tcW w:w="3005" w:type="dxa"/>
        </w:tcPr>
        <w:p w14:paraId="35474CFF" w14:textId="7AF000A8" w:rsidR="25AEEEA7" w:rsidRDefault="25AEEEA7" w:rsidP="25AEEEA7">
          <w:pPr>
            <w:pStyle w:val="Header"/>
            <w:ind w:right="-115"/>
            <w:jc w:val="right"/>
          </w:pPr>
        </w:p>
      </w:tc>
    </w:tr>
  </w:tbl>
  <w:p w14:paraId="1C69BCC8" w14:textId="6E6998EE" w:rsidR="25AEEEA7" w:rsidRDefault="25AEEEA7" w:rsidP="25AEE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9CCB5" w14:textId="77777777" w:rsidR="006B0B4B" w:rsidRDefault="006B0B4B" w:rsidP="00AC2E34">
      <w:r>
        <w:separator/>
      </w:r>
    </w:p>
  </w:footnote>
  <w:footnote w:type="continuationSeparator" w:id="0">
    <w:p w14:paraId="079E9D63" w14:textId="77777777" w:rsidR="006B0B4B" w:rsidRDefault="006B0B4B" w:rsidP="00AC2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5AEEEA7" w14:paraId="7B3D83DF" w14:textId="77777777" w:rsidTr="25AEEEA7">
      <w:trPr>
        <w:trHeight w:val="300"/>
      </w:trPr>
      <w:tc>
        <w:tcPr>
          <w:tcW w:w="3005" w:type="dxa"/>
        </w:tcPr>
        <w:p w14:paraId="3CF3FB68" w14:textId="246BB2C8" w:rsidR="25AEEEA7" w:rsidRDefault="25AEEEA7" w:rsidP="25AEEEA7">
          <w:pPr>
            <w:pStyle w:val="Header"/>
            <w:ind w:left="-115"/>
          </w:pPr>
        </w:p>
      </w:tc>
      <w:tc>
        <w:tcPr>
          <w:tcW w:w="3005" w:type="dxa"/>
        </w:tcPr>
        <w:p w14:paraId="61C5D972" w14:textId="2652C876" w:rsidR="25AEEEA7" w:rsidRDefault="25AEEEA7" w:rsidP="25AEEEA7">
          <w:pPr>
            <w:pStyle w:val="Header"/>
            <w:jc w:val="center"/>
          </w:pPr>
        </w:p>
      </w:tc>
      <w:tc>
        <w:tcPr>
          <w:tcW w:w="3005" w:type="dxa"/>
        </w:tcPr>
        <w:p w14:paraId="037A2CF4" w14:textId="4A19062C" w:rsidR="25AEEEA7" w:rsidRDefault="25AEEEA7" w:rsidP="25AEEEA7">
          <w:pPr>
            <w:pStyle w:val="Header"/>
            <w:ind w:right="-115"/>
            <w:jc w:val="right"/>
          </w:pPr>
        </w:p>
      </w:tc>
    </w:tr>
  </w:tbl>
  <w:p w14:paraId="0134D882" w14:textId="3773077B" w:rsidR="25AEEEA7" w:rsidRDefault="25AEEEA7" w:rsidP="25AEEE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BBA2" w14:textId="2A52F0D0" w:rsidR="00AC2E34" w:rsidRDefault="00AC2E34">
    <w:pPr>
      <w:pStyle w:val="Header"/>
    </w:pPr>
    <w:r w:rsidRPr="00392456">
      <w:rPr>
        <w:rFonts w:ascii="Arial" w:hAnsi="Arial" w:cs="Arial"/>
        <w:noProof/>
        <w:sz w:val="21"/>
        <w:szCs w:val="21"/>
      </w:rPr>
      <w:drawing>
        <wp:anchor distT="0" distB="0" distL="114300" distR="114300" simplePos="0" relativeHeight="251659264" behindDoc="1" locked="1" layoutInCell="1" allowOverlap="1" wp14:anchorId="4AED3627" wp14:editId="417E70FA">
          <wp:simplePos x="0" y="0"/>
          <wp:positionH relativeFrom="page">
            <wp:posOffset>0</wp:posOffset>
          </wp:positionH>
          <wp:positionV relativeFrom="page">
            <wp:posOffset>7620</wp:posOffset>
          </wp:positionV>
          <wp:extent cx="7554595" cy="106787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87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B6658"/>
    <w:multiLevelType w:val="hybridMultilevel"/>
    <w:tmpl w:val="AB543F20"/>
    <w:lvl w:ilvl="0" w:tplc="9F1EE0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3C35E56"/>
    <w:multiLevelType w:val="hybridMultilevel"/>
    <w:tmpl w:val="D11A5B38"/>
    <w:lvl w:ilvl="0" w:tplc="030416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2413349">
    <w:abstractNumId w:val="0"/>
  </w:num>
  <w:num w:numId="2" w16cid:durableId="1415660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79"/>
    <w:rsid w:val="00023C79"/>
    <w:rsid w:val="00044B67"/>
    <w:rsid w:val="00071CE5"/>
    <w:rsid w:val="00081CA6"/>
    <w:rsid w:val="001A0101"/>
    <w:rsid w:val="001B02CE"/>
    <w:rsid w:val="001B56ED"/>
    <w:rsid w:val="001F5054"/>
    <w:rsid w:val="00221AFA"/>
    <w:rsid w:val="0026210D"/>
    <w:rsid w:val="00262A33"/>
    <w:rsid w:val="00311BB8"/>
    <w:rsid w:val="00375A01"/>
    <w:rsid w:val="00392456"/>
    <w:rsid w:val="00392955"/>
    <w:rsid w:val="00393280"/>
    <w:rsid w:val="003975B4"/>
    <w:rsid w:val="003B2772"/>
    <w:rsid w:val="00407BEF"/>
    <w:rsid w:val="004E40CC"/>
    <w:rsid w:val="00514304"/>
    <w:rsid w:val="00533EE1"/>
    <w:rsid w:val="005577C0"/>
    <w:rsid w:val="00571137"/>
    <w:rsid w:val="005B68E9"/>
    <w:rsid w:val="00641537"/>
    <w:rsid w:val="00684AC2"/>
    <w:rsid w:val="006B0B4B"/>
    <w:rsid w:val="00703102"/>
    <w:rsid w:val="0074340B"/>
    <w:rsid w:val="00750CD2"/>
    <w:rsid w:val="00757F5F"/>
    <w:rsid w:val="0076003F"/>
    <w:rsid w:val="007675FF"/>
    <w:rsid w:val="007C60BF"/>
    <w:rsid w:val="008044F2"/>
    <w:rsid w:val="008115E0"/>
    <w:rsid w:val="008707FF"/>
    <w:rsid w:val="00883D63"/>
    <w:rsid w:val="00926F53"/>
    <w:rsid w:val="009D61BF"/>
    <w:rsid w:val="009F01EA"/>
    <w:rsid w:val="00A14D7B"/>
    <w:rsid w:val="00A40F01"/>
    <w:rsid w:val="00A951B0"/>
    <w:rsid w:val="00AB6DEA"/>
    <w:rsid w:val="00AC2E34"/>
    <w:rsid w:val="00B602E9"/>
    <w:rsid w:val="00B645AB"/>
    <w:rsid w:val="00BA05CA"/>
    <w:rsid w:val="00C03AE6"/>
    <w:rsid w:val="00C11D5F"/>
    <w:rsid w:val="00C53B1E"/>
    <w:rsid w:val="00C831E4"/>
    <w:rsid w:val="00CD72C3"/>
    <w:rsid w:val="00CE0AAD"/>
    <w:rsid w:val="00D03757"/>
    <w:rsid w:val="00D0609E"/>
    <w:rsid w:val="00D96AC1"/>
    <w:rsid w:val="00E02075"/>
    <w:rsid w:val="00E63D60"/>
    <w:rsid w:val="00EA1F72"/>
    <w:rsid w:val="00EC4E5F"/>
    <w:rsid w:val="00FF372B"/>
    <w:rsid w:val="25AEE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CF6F"/>
  <w15:chartTrackingRefBased/>
  <w15:docId w15:val="{DCE95C42-3438-B945-B047-653FA971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101"/>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A010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A0101"/>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A0101"/>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A0101"/>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A0101"/>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A0101"/>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A0101"/>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A0101"/>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E34"/>
    <w:pPr>
      <w:tabs>
        <w:tab w:val="center" w:pos="4513"/>
        <w:tab w:val="right" w:pos="9026"/>
      </w:tabs>
    </w:pPr>
  </w:style>
  <w:style w:type="character" w:customStyle="1" w:styleId="HeaderChar">
    <w:name w:val="Header Char"/>
    <w:basedOn w:val="DefaultParagraphFont"/>
    <w:link w:val="Header"/>
    <w:uiPriority w:val="99"/>
    <w:rsid w:val="00AC2E34"/>
  </w:style>
  <w:style w:type="paragraph" w:styleId="Footer">
    <w:name w:val="footer"/>
    <w:basedOn w:val="Normal"/>
    <w:link w:val="FooterChar"/>
    <w:uiPriority w:val="99"/>
    <w:unhideWhenUsed/>
    <w:rsid w:val="00AC2E34"/>
    <w:pPr>
      <w:tabs>
        <w:tab w:val="center" w:pos="4513"/>
        <w:tab w:val="right" w:pos="9026"/>
      </w:tabs>
    </w:pPr>
  </w:style>
  <w:style w:type="character" w:customStyle="1" w:styleId="FooterChar">
    <w:name w:val="Footer Char"/>
    <w:basedOn w:val="DefaultParagraphFont"/>
    <w:link w:val="Footer"/>
    <w:uiPriority w:val="99"/>
    <w:rsid w:val="00AC2E34"/>
  </w:style>
  <w:style w:type="paragraph" w:styleId="ListParagraph">
    <w:name w:val="List Paragraph"/>
    <w:basedOn w:val="Normal"/>
    <w:uiPriority w:val="34"/>
    <w:qFormat/>
    <w:rsid w:val="00C831E4"/>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basedOn w:val="Normal"/>
    <w:uiPriority w:val="99"/>
    <w:rsid w:val="001A0101"/>
    <w:pPr>
      <w:suppressAutoHyphens/>
      <w:autoSpaceDE w:val="0"/>
      <w:autoSpaceDN w:val="0"/>
      <w:adjustRightInd w:val="0"/>
      <w:spacing w:after="113" w:line="206" w:lineRule="atLeast"/>
      <w:textAlignment w:val="center"/>
    </w:pPr>
    <w:rPr>
      <w:rFonts w:ascii="The Future" w:hAnsi="The Future" w:cs="The Future"/>
      <w:color w:val="000000"/>
      <w:spacing w:val="-1"/>
      <w:sz w:val="17"/>
      <w:szCs w:val="17"/>
      <w:lang w:val="en-GB"/>
      <w14:ligatures w14:val="standardContextual"/>
    </w:rPr>
  </w:style>
  <w:style w:type="paragraph" w:customStyle="1" w:styleId="BasicParagraph">
    <w:name w:val="[Basic Paragraph]"/>
    <w:basedOn w:val="Normal"/>
    <w:uiPriority w:val="99"/>
    <w:rsid w:val="001A0101"/>
    <w:pPr>
      <w:suppressAutoHyphens/>
      <w:autoSpaceDE w:val="0"/>
      <w:autoSpaceDN w:val="0"/>
      <w:adjustRightInd w:val="0"/>
      <w:spacing w:line="288" w:lineRule="auto"/>
      <w:textAlignment w:val="center"/>
    </w:pPr>
    <w:rPr>
      <w:rFonts w:ascii="The Future" w:hAnsi="The Future" w:cs="The Future"/>
      <w:color w:val="000000"/>
      <w:lang w:val="en-GB"/>
      <w14:ligatures w14:val="standardContextual"/>
    </w:rPr>
  </w:style>
  <w:style w:type="character" w:customStyle="1" w:styleId="Heading1Char">
    <w:name w:val="Heading 1 Char"/>
    <w:basedOn w:val="DefaultParagraphFont"/>
    <w:link w:val="Heading1"/>
    <w:uiPriority w:val="9"/>
    <w:rsid w:val="001A0101"/>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1A010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1A010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1A010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1A010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1A010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1A010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1A010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1A010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1A010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010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1A0101"/>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010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1A0101"/>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A0101"/>
    <w:rPr>
      <w:i/>
      <w:iCs/>
      <w:color w:val="404040" w:themeColor="text1" w:themeTint="BF"/>
      <w:kern w:val="2"/>
      <w14:ligatures w14:val="standardContextual"/>
    </w:rPr>
  </w:style>
  <w:style w:type="character" w:styleId="IntenseEmphasis">
    <w:name w:val="Intense Emphasis"/>
    <w:basedOn w:val="DefaultParagraphFont"/>
    <w:uiPriority w:val="21"/>
    <w:qFormat/>
    <w:rsid w:val="001A0101"/>
    <w:rPr>
      <w:i/>
      <w:iCs/>
      <w:color w:val="2F5496" w:themeColor="accent1" w:themeShade="BF"/>
    </w:rPr>
  </w:style>
  <w:style w:type="paragraph" w:styleId="IntenseQuote">
    <w:name w:val="Intense Quote"/>
    <w:basedOn w:val="Normal"/>
    <w:next w:val="Normal"/>
    <w:link w:val="IntenseQuoteChar"/>
    <w:uiPriority w:val="30"/>
    <w:qFormat/>
    <w:rsid w:val="001A01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A0101"/>
    <w:rPr>
      <w:i/>
      <w:iCs/>
      <w:color w:val="2F5496" w:themeColor="accent1" w:themeShade="BF"/>
      <w:kern w:val="2"/>
      <w14:ligatures w14:val="standardContextual"/>
    </w:rPr>
  </w:style>
  <w:style w:type="character" w:styleId="IntenseReference">
    <w:name w:val="Intense Reference"/>
    <w:basedOn w:val="DefaultParagraphFont"/>
    <w:uiPriority w:val="32"/>
    <w:qFormat/>
    <w:rsid w:val="001A0101"/>
    <w:rPr>
      <w:b/>
      <w:bCs/>
      <w:smallCaps/>
      <w:color w:val="2F5496" w:themeColor="accent1" w:themeShade="BF"/>
      <w:spacing w:val="5"/>
    </w:rPr>
  </w:style>
  <w:style w:type="paragraph" w:customStyle="1" w:styleId="ArtistlistingP3">
    <w:name w:val="Artist listing P3"/>
    <w:basedOn w:val="Normal"/>
    <w:uiPriority w:val="99"/>
    <w:rsid w:val="001A0101"/>
    <w:pPr>
      <w:suppressAutoHyphens/>
      <w:autoSpaceDE w:val="0"/>
      <w:autoSpaceDN w:val="0"/>
      <w:adjustRightInd w:val="0"/>
      <w:spacing w:before="40" w:after="40" w:line="200" w:lineRule="atLeast"/>
      <w:textAlignment w:val="center"/>
    </w:pPr>
    <w:rPr>
      <w:rFonts w:ascii="The Future Medium" w:hAnsi="The Future Medium" w:cs="The Future Medium"/>
      <w:color w:val="000000"/>
      <w:spacing w:val="16"/>
      <w:sz w:val="18"/>
      <w:szCs w:val="18"/>
      <w:lang w:val="en-GB"/>
      <w14:ligatures w14:val="standardContextual"/>
    </w:rPr>
  </w:style>
  <w:style w:type="paragraph" w:customStyle="1" w:styleId="FunctionlistingP3">
    <w:name w:val="Function listing P3"/>
    <w:basedOn w:val="Normal"/>
    <w:uiPriority w:val="99"/>
    <w:rsid w:val="001A0101"/>
    <w:pPr>
      <w:suppressAutoHyphens/>
      <w:autoSpaceDE w:val="0"/>
      <w:autoSpaceDN w:val="0"/>
      <w:adjustRightInd w:val="0"/>
      <w:spacing w:before="37" w:after="113" w:line="140" w:lineRule="atLeast"/>
      <w:textAlignment w:val="center"/>
    </w:pPr>
    <w:rPr>
      <w:rFonts w:ascii="The Future Light" w:hAnsi="The Future Light" w:cs="The Future Light"/>
      <w:color w:val="000000"/>
      <w:sz w:val="16"/>
      <w:szCs w:val="16"/>
      <w:lang w:val="en-GB"/>
      <w14:ligatures w14:val="standardContextual"/>
    </w:rPr>
  </w:style>
  <w:style w:type="paragraph" w:customStyle="1" w:styleId="AGENDACity">
    <w:name w:val="AGENDA: City"/>
    <w:basedOn w:val="Normal"/>
    <w:uiPriority w:val="99"/>
    <w:rsid w:val="001A0101"/>
    <w:pPr>
      <w:suppressAutoHyphens/>
      <w:autoSpaceDE w:val="0"/>
      <w:autoSpaceDN w:val="0"/>
      <w:adjustRightInd w:val="0"/>
      <w:spacing w:before="283" w:after="23" w:line="216" w:lineRule="atLeast"/>
      <w:textAlignment w:val="center"/>
    </w:pPr>
    <w:rPr>
      <w:rFonts w:ascii="The Future Medium" w:hAnsi="The Future Medium" w:cs="The Future Medium"/>
      <w:color w:val="2B4CFF"/>
      <w:spacing w:val="28"/>
      <w:sz w:val="14"/>
      <w:szCs w:val="14"/>
      <w:lang w:val="en-GB"/>
      <w14:ligatures w14:val="standardContextual"/>
    </w:rPr>
  </w:style>
  <w:style w:type="paragraph" w:customStyle="1" w:styleId="AGENDAVenue">
    <w:name w:val="AGENDA: Venue"/>
    <w:basedOn w:val="Normal"/>
    <w:uiPriority w:val="99"/>
    <w:rsid w:val="001A0101"/>
    <w:pPr>
      <w:suppressAutoHyphens/>
      <w:autoSpaceDE w:val="0"/>
      <w:autoSpaceDN w:val="0"/>
      <w:adjustRightInd w:val="0"/>
      <w:spacing w:after="14" w:line="160" w:lineRule="atLeast"/>
      <w:textAlignment w:val="center"/>
    </w:pPr>
    <w:rPr>
      <w:rFonts w:ascii="The Future Medium" w:hAnsi="The Future Medium" w:cs="The Future Medium"/>
      <w:caps/>
      <w:color w:val="000000"/>
      <w:spacing w:val="10"/>
      <w:sz w:val="14"/>
      <w:szCs w:val="14"/>
      <w:lang w:val="en-GB"/>
      <w14:ligatures w14:val="standardContextual"/>
    </w:rPr>
  </w:style>
  <w:style w:type="paragraph" w:customStyle="1" w:styleId="AGENDADate">
    <w:name w:val="AGENDA: Date"/>
    <w:basedOn w:val="Normal"/>
    <w:uiPriority w:val="99"/>
    <w:rsid w:val="001A0101"/>
    <w:pPr>
      <w:suppressAutoHyphens/>
      <w:autoSpaceDE w:val="0"/>
      <w:autoSpaceDN w:val="0"/>
      <w:adjustRightInd w:val="0"/>
      <w:spacing w:before="28" w:after="57" w:line="210" w:lineRule="atLeast"/>
      <w:ind w:left="142"/>
      <w:textAlignment w:val="center"/>
    </w:pPr>
    <w:rPr>
      <w:rFonts w:ascii="The Future" w:hAnsi="The Future" w:cs="The Future"/>
      <w:color w:val="000000"/>
      <w:spacing w:val="2"/>
      <w:sz w:val="16"/>
      <w:szCs w:val="16"/>
      <w:lang w:val="en-GB"/>
      <w14:ligatures w14:val="standardContextual"/>
    </w:rPr>
  </w:style>
  <w:style w:type="paragraph" w:customStyle="1" w:styleId="AGENDAABCClassic">
    <w:name w:val="AGENDA: ABC Classic"/>
    <w:basedOn w:val="AGENDAVenue"/>
    <w:uiPriority w:val="99"/>
    <w:rsid w:val="001A0101"/>
    <w:pPr>
      <w:spacing w:after="57"/>
      <w:ind w:left="170"/>
    </w:pPr>
    <w:rPr>
      <w:rFonts w:ascii="The Future Light" w:hAnsi="The Future Light" w:cs="The Future Light"/>
      <w:i/>
      <w:iCs/>
      <w:caps w:val="0"/>
      <w:spacing w:val="-1"/>
      <w:position w:val="2"/>
      <w:sz w:val="13"/>
      <w:szCs w:val="13"/>
    </w:rPr>
  </w:style>
  <w:style w:type="paragraph" w:customStyle="1" w:styleId="AGENDAPre-concerttalk">
    <w:name w:val="AGENDA: Pre-concert talk"/>
    <w:basedOn w:val="Normal"/>
    <w:uiPriority w:val="99"/>
    <w:rsid w:val="001A0101"/>
    <w:pPr>
      <w:tabs>
        <w:tab w:val="left" w:pos="300"/>
      </w:tabs>
      <w:suppressAutoHyphens/>
      <w:autoSpaceDE w:val="0"/>
      <w:autoSpaceDN w:val="0"/>
      <w:adjustRightInd w:val="0"/>
      <w:spacing w:before="40" w:line="288" w:lineRule="auto"/>
      <w:ind w:left="170"/>
      <w:textAlignment w:val="center"/>
    </w:pPr>
    <w:rPr>
      <w:rFonts w:ascii="The Future Light" w:hAnsi="The Future Light" w:cs="The Future Light"/>
      <w:color w:val="000000"/>
      <w:spacing w:val="-1"/>
      <w:position w:val="2"/>
      <w:sz w:val="14"/>
      <w:szCs w:val="14"/>
      <w:lang w:val="en-GB"/>
      <w14:ligatures w14:val="standardContextual"/>
    </w:rPr>
  </w:style>
  <w:style w:type="character" w:styleId="Hyperlink">
    <w:name w:val="Hyperlink"/>
    <w:basedOn w:val="DefaultParagraphFont"/>
    <w:uiPriority w:val="99"/>
    <w:unhideWhenUsed/>
    <w:rsid w:val="001A0101"/>
    <w:rPr>
      <w:color w:val="0563C1" w:themeColor="hyperlink"/>
      <w:u w:val="single"/>
    </w:rPr>
  </w:style>
  <w:style w:type="character" w:styleId="UnresolvedMention">
    <w:name w:val="Unresolved Mention"/>
    <w:basedOn w:val="DefaultParagraphFont"/>
    <w:uiPriority w:val="99"/>
    <w:semiHidden/>
    <w:unhideWhenUsed/>
    <w:rsid w:val="001A0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usicaviva.com.au/strike-a-chor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usicaviva.com.au/masterclass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usicaviva.com.au/regiona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C272B82F70B4CBC4078BB0655DABA" ma:contentTypeVersion="14" ma:contentTypeDescription="Create a new document." ma:contentTypeScope="" ma:versionID="3ba09347a38cd2bf55222f781c059e01">
  <xsd:schema xmlns:xsd="http://www.w3.org/2001/XMLSchema" xmlns:xs="http://www.w3.org/2001/XMLSchema" xmlns:p="http://schemas.microsoft.com/office/2006/metadata/properties" xmlns:ns2="1abf220a-4d9f-4346-9955-834a60d9725b" xmlns:ns3="29768f3d-c347-4fa7-9337-c9db504ee683" targetNamespace="http://schemas.microsoft.com/office/2006/metadata/properties" ma:root="true" ma:fieldsID="25511336164eef049c20b7e883fa4319" ns2:_="" ns3:_="">
    <xsd:import namespace="1abf220a-4d9f-4346-9955-834a60d9725b"/>
    <xsd:import namespace="29768f3d-c347-4fa7-9337-c9db504ee6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f220a-4d9f-4346-9955-834a60d97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26f985-8368-4406-8c57-2edc674995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68f3d-c347-4fa7-9337-c9db504ee6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10966ea-edc9-440d-93a4-cc2b239fc01b}" ma:internalName="TaxCatchAll" ma:showField="CatchAllData" ma:web="29768f3d-c347-4fa7-9337-c9db504ee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768f3d-c347-4fa7-9337-c9db504ee683" xsi:nil="true"/>
    <lcf76f155ced4ddcb4097134ff3c332f xmlns="1abf220a-4d9f-4346-9955-834a60d9725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C23809-8A7D-41FA-869D-6417967B1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f220a-4d9f-4346-9955-834a60d9725b"/>
    <ds:schemaRef ds:uri="29768f3d-c347-4fa7-9337-c9db504ee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14DE4-CDB4-404D-B156-338065552BD9}">
  <ds:schemaRefs>
    <ds:schemaRef ds:uri="http://schemas.microsoft.com/office/2006/metadata/properties"/>
    <ds:schemaRef ds:uri="http://schemas.microsoft.com/office/infopath/2007/PartnerControls"/>
    <ds:schemaRef ds:uri="29768f3d-c347-4fa7-9337-c9db504ee683"/>
    <ds:schemaRef ds:uri="1abf220a-4d9f-4346-9955-834a60d9725b"/>
  </ds:schemaRefs>
</ds:datastoreItem>
</file>

<file path=customXml/itemProps3.xml><?xml version="1.0" encoding="utf-8"?>
<ds:datastoreItem xmlns:ds="http://schemas.openxmlformats.org/officeDocument/2006/customXml" ds:itemID="{797B3230-A2BB-4D2D-BDE3-96A6EC5319CB}">
  <ds:schemaRefs>
    <ds:schemaRef ds:uri="http://schemas.openxmlformats.org/officeDocument/2006/bibliography"/>
  </ds:schemaRefs>
</ds:datastoreItem>
</file>

<file path=customXml/itemProps4.xml><?xml version="1.0" encoding="utf-8"?>
<ds:datastoreItem xmlns:ds="http://schemas.openxmlformats.org/officeDocument/2006/customXml" ds:itemID="{18F6D6F0-F7E1-42E0-A395-0E8338A503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46</Pages>
  <Words>7266</Words>
  <Characters>41417</Characters>
  <Application>Microsoft Office Word</Application>
  <DocSecurity>0</DocSecurity>
  <Lines>345</Lines>
  <Paragraphs>97</Paragraphs>
  <ScaleCrop>false</ScaleCrop>
  <Company/>
  <LinksUpToDate>false</LinksUpToDate>
  <CharactersWithSpaces>48586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Corporate letterhead (A4)</dc:title>
  <dc:subject/>
  <dc:creator>Microsoft Office User</dc:creator>
  <cp:keywords/>
  <dc:description/>
  <cp:lastModifiedBy>Lillie Bailey</cp:lastModifiedBy>
  <cp:revision>2</cp:revision>
  <dcterms:created xsi:type="dcterms:W3CDTF">2025-09-15T06:45:00Z</dcterms:created>
  <dcterms:modified xsi:type="dcterms:W3CDTF">2025-09-15T06:45:00Z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0x010100E2FC272B82F70B4CBC4078BB0655DABA</vt:lpwstr>
  </property>
  <property fmtid="{D5CDD505-2E9C-101B-9397-08002B2CF9AE}" pid="3" name="MediaServiceImageTags">
    <vt:lpwstr/>
  </property>
</Properties>
</file>